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71"/>
        <w:tblW w:w="8926" w:type="dxa"/>
        <w:tblLook w:val="04A0" w:firstRow="1" w:lastRow="0" w:firstColumn="1" w:lastColumn="0" w:noHBand="0" w:noVBand="1"/>
      </w:tblPr>
      <w:tblGrid>
        <w:gridCol w:w="1129"/>
        <w:gridCol w:w="7797"/>
      </w:tblGrid>
      <w:tr w:rsidR="00245884" w:rsidRPr="00153628">
        <w:trPr>
          <w:trHeight w:val="271"/>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5884" w:rsidRPr="00153628" w:rsidRDefault="00CF324D">
            <w:pPr>
              <w:spacing w:after="80" w:line="240" w:lineRule="auto"/>
              <w:jc w:val="center"/>
              <w:rPr>
                <w:rFonts w:ascii="华文宋体" w:eastAsia="华文宋体" w:hAnsi="华文宋体" w:cs="Times New Roman" w:hint="eastAsia"/>
                <w:b/>
                <w:bCs/>
                <w:color w:val="000000"/>
                <w:sz w:val="16"/>
                <w:szCs w:val="16"/>
                <w:lang w:eastAsia="zh-CN"/>
              </w:rPr>
            </w:pPr>
            <w:r w:rsidRPr="00153628">
              <w:rPr>
                <w:rFonts w:ascii="华文宋体" w:eastAsia="华文宋体" w:hAnsi="华文宋体" w:cs="Times New Roman" w:hint="eastAsia"/>
                <w:b/>
                <w:bCs/>
                <w:color w:val="000000"/>
                <w:sz w:val="16"/>
                <w:szCs w:val="16"/>
                <w:lang w:eastAsia="zh-CN"/>
              </w:rPr>
              <w:t>为降低文章返修的频次，请作者严格按照以下标准自检文章的版面</w:t>
            </w:r>
          </w:p>
        </w:tc>
      </w:tr>
      <w:tr w:rsidR="00245884" w:rsidRPr="00153628" w:rsidTr="00C630EF">
        <w:trPr>
          <w:trHeight w:val="52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页面设置</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页边距：上：3.1厘米，下：5.01厘米，左：2.54厘米，右：3.6厘米</w:t>
            </w:r>
            <w:r w:rsidRPr="00153628">
              <w:rPr>
                <w:rFonts w:ascii="华文宋体" w:eastAsia="华文宋体" w:hAnsi="华文宋体" w:cs="Times New Roman"/>
                <w:color w:val="000000"/>
                <w:sz w:val="16"/>
                <w:szCs w:val="16"/>
                <w:lang w:eastAsia="zh-CN"/>
              </w:rPr>
              <w:br/>
              <w:t>纸张大小：Letter，宽度：21.59厘米，高度：27.94厘米</w:t>
            </w:r>
            <w:r w:rsidRPr="00153628">
              <w:rPr>
                <w:rFonts w:ascii="华文宋体" w:eastAsia="华文宋体" w:hAnsi="华文宋体" w:cs="Times New Roman"/>
                <w:color w:val="000000"/>
                <w:sz w:val="16"/>
                <w:szCs w:val="16"/>
                <w:lang w:eastAsia="zh-CN"/>
              </w:rPr>
              <w:br/>
              <w:t>无网格</w:t>
            </w:r>
          </w:p>
        </w:tc>
      </w:tr>
      <w:tr w:rsidR="00245884" w:rsidRPr="00153628" w:rsidTr="00C630EF">
        <w:trPr>
          <w:trHeight w:val="163"/>
        </w:trPr>
        <w:tc>
          <w:tcPr>
            <w:tcW w:w="1129" w:type="dxa"/>
            <w:tcBorders>
              <w:top w:val="nil"/>
              <w:left w:val="single" w:sz="4" w:space="0" w:color="auto"/>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篇幅</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全文单栏不低于8页，双栏不低于5页</w:t>
            </w:r>
            <w:r w:rsidRPr="00153628">
              <w:rPr>
                <w:rFonts w:ascii="华文宋体" w:eastAsia="华文宋体" w:hAnsi="华文宋体" w:cs="Times New Roman" w:hint="eastAsia"/>
                <w:color w:val="000000"/>
                <w:sz w:val="16"/>
                <w:szCs w:val="16"/>
                <w:lang w:eastAsia="zh-CN"/>
              </w:rPr>
              <w:t>。</w:t>
            </w:r>
          </w:p>
        </w:tc>
      </w:tr>
      <w:tr w:rsidR="00245884" w:rsidRPr="00153628" w:rsidTr="00C630EF">
        <w:trPr>
          <w:trHeight w:val="55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作者</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A4932">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sz w:val="16"/>
                <w:szCs w:val="16"/>
                <w:lang w:eastAsia="zh-CN"/>
              </w:rPr>
              <w:t>需要填写所有作者邮箱。</w:t>
            </w:r>
            <w:r w:rsidR="00C630EF" w:rsidRPr="00153628">
              <w:rPr>
                <w:rFonts w:ascii="华文宋体" w:eastAsia="华文宋体" w:hAnsi="华文宋体" w:cs="Times New Roman" w:hint="eastAsia"/>
                <w:sz w:val="16"/>
                <w:szCs w:val="16"/>
                <w:lang w:eastAsia="zh-CN"/>
              </w:rPr>
              <w:t>第一作者的邮箱必须是有效的，以确保能够接收版权签署邮件；在文章第一页的左下角插入一则脚注，内容为“Corresponding author”，通讯作者的邮箱尽可能使用机构邮箱。</w:t>
            </w:r>
          </w:p>
        </w:tc>
      </w:tr>
      <w:tr w:rsidR="00245884" w:rsidRPr="00153628" w:rsidTr="00C630EF">
        <w:trPr>
          <w:trHeight w:val="32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CCS</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根据ACM的出版要求，请在正文中关键词的下面补充CCS CONCEPTS部分。CCS操作如下：登录https://dl.acm.org/ccs</w:t>
            </w:r>
            <w:r w:rsidR="00FD714E" w:rsidRPr="00153628">
              <w:rPr>
                <w:rFonts w:ascii="华文宋体" w:eastAsia="华文宋体" w:hAnsi="华文宋体" w:cs="Times New Roman" w:hint="eastAsia"/>
                <w:color w:val="000000"/>
                <w:sz w:val="16"/>
                <w:szCs w:val="16"/>
                <w:lang w:eastAsia="zh-CN"/>
              </w:rPr>
              <w:t>，</w:t>
            </w:r>
            <w:r w:rsidRPr="00153628">
              <w:rPr>
                <w:rFonts w:ascii="华文宋体" w:eastAsia="华文宋体" w:hAnsi="华文宋体" w:cs="Times New Roman"/>
                <w:color w:val="000000"/>
                <w:sz w:val="16"/>
                <w:szCs w:val="16"/>
                <w:lang w:eastAsia="zh-CN"/>
              </w:rPr>
              <w:t>根据</w:t>
            </w:r>
            <w:r w:rsidR="00FD714E" w:rsidRPr="00153628">
              <w:rPr>
                <w:rFonts w:ascii="华文宋体" w:eastAsia="华文宋体" w:hAnsi="华文宋体" w:cs="Times New Roman" w:hint="eastAsia"/>
                <w:color w:val="000000"/>
                <w:sz w:val="16"/>
                <w:szCs w:val="16"/>
                <w:lang w:eastAsia="zh-CN"/>
              </w:rPr>
              <w:t>论文</w:t>
            </w:r>
            <w:r w:rsidRPr="00153628">
              <w:rPr>
                <w:rFonts w:ascii="华文宋体" w:eastAsia="华文宋体" w:hAnsi="华文宋体" w:cs="Times New Roman"/>
                <w:color w:val="000000"/>
                <w:sz w:val="16"/>
                <w:szCs w:val="16"/>
                <w:lang w:eastAsia="zh-CN"/>
              </w:rPr>
              <w:t>研究方向选择类目，复制</w:t>
            </w:r>
            <w:r w:rsidR="009660E7" w:rsidRPr="00153628">
              <w:rPr>
                <w:rFonts w:ascii="华文宋体" w:eastAsia="华文宋体" w:hAnsi="华文宋体" w:cs="Times New Roman" w:hint="eastAsia"/>
                <w:color w:val="000000"/>
                <w:sz w:val="16"/>
                <w:szCs w:val="16"/>
                <w:lang w:eastAsia="zh-CN"/>
              </w:rPr>
              <w:t>所选类目并</w:t>
            </w:r>
            <w:r w:rsidRPr="00153628">
              <w:rPr>
                <w:rFonts w:ascii="华文宋体" w:eastAsia="华文宋体" w:hAnsi="华文宋体" w:cs="Times New Roman"/>
                <w:b/>
                <w:bCs/>
                <w:color w:val="000000"/>
                <w:sz w:val="16"/>
                <w:szCs w:val="16"/>
                <w:lang w:eastAsia="zh-CN"/>
              </w:rPr>
              <w:t>张贴</w:t>
            </w:r>
            <w:r w:rsidR="009660E7" w:rsidRPr="00153628">
              <w:rPr>
                <w:rFonts w:ascii="华文宋体" w:eastAsia="华文宋体" w:hAnsi="华文宋体" w:cs="Times New Roman" w:hint="eastAsia"/>
                <w:b/>
                <w:bCs/>
                <w:color w:val="000000"/>
                <w:sz w:val="16"/>
                <w:szCs w:val="16"/>
                <w:lang w:eastAsia="zh-CN"/>
              </w:rPr>
              <w:t>+备注</w:t>
            </w:r>
            <w:r w:rsidRPr="00153628">
              <w:rPr>
                <w:rFonts w:ascii="华文宋体" w:eastAsia="华文宋体" w:hAnsi="华文宋体" w:cs="Times New Roman"/>
                <w:color w:val="000000"/>
                <w:sz w:val="16"/>
                <w:szCs w:val="16"/>
                <w:lang w:eastAsia="zh-CN"/>
              </w:rPr>
              <w:t>。</w:t>
            </w:r>
            <w:r w:rsidR="009660E7" w:rsidRPr="00153628">
              <w:rPr>
                <w:rFonts w:ascii="华文宋体" w:eastAsia="华文宋体" w:hAnsi="华文宋体" w:cs="Times New Roman" w:hint="eastAsia"/>
                <w:color w:val="000000"/>
                <w:sz w:val="16"/>
                <w:szCs w:val="16"/>
                <w:lang w:eastAsia="zh-CN"/>
              </w:rPr>
              <w:t>粘贴+备注</w:t>
            </w:r>
            <w:r w:rsidRPr="00153628">
              <w:rPr>
                <w:rFonts w:ascii="华文宋体" w:eastAsia="华文宋体" w:hAnsi="华文宋体" w:cs="Times New Roman" w:hint="eastAsia"/>
                <w:b/>
                <w:bCs/>
                <w:color w:val="FF0000"/>
                <w:sz w:val="16"/>
                <w:szCs w:val="16"/>
                <w:lang w:eastAsia="zh-CN"/>
              </w:rPr>
              <w:t>请参考</w:t>
            </w:r>
            <w:r w:rsidR="00FD714E" w:rsidRPr="00153628">
              <w:rPr>
                <w:rFonts w:ascii="华文宋体" w:eastAsia="华文宋体" w:hAnsi="华文宋体" w:cs="Times New Roman" w:hint="eastAsia"/>
                <w:b/>
                <w:bCs/>
                <w:color w:val="FF0000"/>
                <w:sz w:val="16"/>
                <w:szCs w:val="16"/>
                <w:lang w:eastAsia="zh-CN"/>
              </w:rPr>
              <w:t>第2页详细指引</w:t>
            </w:r>
            <w:r w:rsidRPr="00153628">
              <w:rPr>
                <w:rFonts w:ascii="华文宋体" w:eastAsia="华文宋体" w:hAnsi="华文宋体" w:cs="Times New Roman" w:hint="eastAsia"/>
                <w:b/>
                <w:bCs/>
                <w:color w:val="FF0000"/>
                <w:sz w:val="16"/>
                <w:szCs w:val="16"/>
                <w:lang w:eastAsia="zh-CN"/>
              </w:rPr>
              <w:t>）。</w:t>
            </w:r>
          </w:p>
        </w:tc>
      </w:tr>
      <w:tr w:rsidR="00245884" w:rsidRPr="00153628">
        <w:trPr>
          <w:trHeight w:val="11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Keywords</w:t>
            </w:r>
          </w:p>
        </w:tc>
        <w:tc>
          <w:tcPr>
            <w:tcW w:w="7797" w:type="dxa"/>
            <w:tcBorders>
              <w:top w:val="nil"/>
              <w:left w:val="nil"/>
              <w:bottom w:val="single" w:sz="4" w:space="0" w:color="auto"/>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至少3个关键词。</w:t>
            </w:r>
          </w:p>
        </w:tc>
      </w:tr>
      <w:tr w:rsidR="00245884" w:rsidRPr="00153628">
        <w:trPr>
          <w:trHeight w:val="176"/>
        </w:trPr>
        <w:tc>
          <w:tcPr>
            <w:tcW w:w="1129" w:type="dxa"/>
            <w:vMerge w:val="restart"/>
            <w:tcBorders>
              <w:top w:val="nil"/>
              <w:left w:val="single" w:sz="4" w:space="0" w:color="auto"/>
              <w:bottom w:val="nil"/>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标题</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Paper Title (字号小四 ，加粗，左对齐)</w:t>
            </w:r>
          </w:p>
        </w:tc>
      </w:tr>
      <w:tr w:rsidR="00245884" w:rsidRPr="00153628" w:rsidTr="00C630EF">
        <w:trPr>
          <w:trHeight w:val="156"/>
        </w:trPr>
        <w:tc>
          <w:tcPr>
            <w:tcW w:w="1129" w:type="dxa"/>
            <w:vMerge/>
            <w:tcBorders>
              <w:top w:val="nil"/>
              <w:left w:val="single" w:sz="4" w:space="0" w:color="auto"/>
              <w:bottom w:val="nil"/>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一级标题格式统一（</w:t>
            </w:r>
            <w:r w:rsidRPr="00153628">
              <w:rPr>
                <w:rFonts w:ascii="华文宋体" w:eastAsia="华文宋体" w:hAnsi="华文宋体" w:cs="Times New Roman"/>
                <w:b/>
                <w:bCs/>
                <w:color w:val="000000"/>
                <w:sz w:val="16"/>
                <w:szCs w:val="16"/>
                <w:lang w:eastAsia="zh-CN"/>
              </w:rPr>
              <w:t>大写</w:t>
            </w:r>
            <w:r w:rsidRPr="00153628">
              <w:rPr>
                <w:rFonts w:ascii="华文宋体" w:eastAsia="华文宋体" w:hAnsi="华文宋体" w:cs="Times New Roman"/>
                <w:color w:val="000000"/>
                <w:sz w:val="16"/>
                <w:szCs w:val="16"/>
                <w:lang w:eastAsia="zh-CN"/>
              </w:rPr>
              <w:t>，字号 小五，加粗）</w:t>
            </w:r>
          </w:p>
        </w:tc>
      </w:tr>
      <w:tr w:rsidR="00245884" w:rsidRPr="00153628" w:rsidTr="00C630EF">
        <w:trPr>
          <w:trHeight w:val="118"/>
        </w:trPr>
        <w:tc>
          <w:tcPr>
            <w:tcW w:w="1129" w:type="dxa"/>
            <w:vMerge/>
            <w:tcBorders>
              <w:top w:val="nil"/>
              <w:left w:val="single" w:sz="4" w:space="0" w:color="auto"/>
              <w:bottom w:val="nil"/>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二级标题格式统一（字号 小五，加粗）</w:t>
            </w:r>
          </w:p>
        </w:tc>
      </w:tr>
      <w:tr w:rsidR="00245884" w:rsidRPr="00153628" w:rsidTr="00C630EF">
        <w:trPr>
          <w:trHeight w:val="80"/>
        </w:trPr>
        <w:tc>
          <w:tcPr>
            <w:tcW w:w="1129" w:type="dxa"/>
            <w:vMerge/>
            <w:tcBorders>
              <w:top w:val="nil"/>
              <w:left w:val="single" w:sz="4" w:space="0" w:color="auto"/>
              <w:bottom w:val="nil"/>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三级标题格式统一（字号 小五，斜体，</w:t>
            </w:r>
            <w:r w:rsidRPr="00153628">
              <w:rPr>
                <w:rFonts w:ascii="华文宋体" w:eastAsia="华文宋体" w:hAnsi="华文宋体" w:cs="Times New Roman" w:hint="eastAsia"/>
                <w:color w:val="000000"/>
                <w:sz w:val="16"/>
                <w:szCs w:val="16"/>
                <w:lang w:eastAsia="zh-CN"/>
              </w:rPr>
              <w:t>加粗</w:t>
            </w:r>
            <w:r w:rsidR="00096870" w:rsidRPr="00153628">
              <w:rPr>
                <w:rFonts w:ascii="华文宋体" w:eastAsia="华文宋体" w:hAnsi="华文宋体" w:cs="Times New Roman" w:hint="eastAsia"/>
                <w:color w:val="000000"/>
                <w:sz w:val="16"/>
                <w:szCs w:val="16"/>
                <w:lang w:eastAsia="zh-CN"/>
              </w:rPr>
              <w:t>，末尾添加句号</w:t>
            </w:r>
            <w:r w:rsidRPr="00153628">
              <w:rPr>
                <w:rFonts w:ascii="华文宋体" w:eastAsia="华文宋体" w:hAnsi="华文宋体" w:cs="Times New Roman" w:hint="eastAsia"/>
                <w:color w:val="000000"/>
                <w:sz w:val="16"/>
                <w:szCs w:val="16"/>
                <w:lang w:eastAsia="zh-CN"/>
              </w:rPr>
              <w:t>）</w:t>
            </w:r>
          </w:p>
        </w:tc>
      </w:tr>
      <w:tr w:rsidR="00245884" w:rsidRPr="00153628" w:rsidTr="00C630EF">
        <w:trPr>
          <w:trHeight w:val="326"/>
        </w:trPr>
        <w:tc>
          <w:tcPr>
            <w:tcW w:w="1129" w:type="dxa"/>
            <w:vMerge w:val="restart"/>
            <w:tcBorders>
              <w:top w:val="single" w:sz="4" w:space="0" w:color="auto"/>
              <w:left w:val="single" w:sz="4" w:space="0" w:color="auto"/>
              <w:bottom w:val="single" w:sz="4" w:space="0" w:color="000000"/>
              <w:right w:val="single" w:sz="4" w:space="0" w:color="auto"/>
            </w:tcBorders>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图片</w:t>
            </w:r>
          </w:p>
        </w:tc>
        <w:tc>
          <w:tcPr>
            <w:tcW w:w="7797" w:type="dxa"/>
            <w:tcBorders>
              <w:top w:val="single" w:sz="4" w:space="0" w:color="auto"/>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图：</w:t>
            </w:r>
            <w:r w:rsidR="00301043" w:rsidRPr="00153628">
              <w:rPr>
                <w:rFonts w:ascii="华文宋体" w:eastAsia="华文宋体" w:hAnsi="华文宋体" w:cs="Times New Roman" w:hint="eastAsia"/>
                <w:color w:val="000000"/>
                <w:sz w:val="16"/>
                <w:szCs w:val="16"/>
                <w:lang w:eastAsia="zh-CN"/>
              </w:rPr>
              <w:t>所有图片应为高清晰度（在100%阅读模式下，图中文本数据应能够清晰可读），且图片中不得包含中文字符。</w:t>
            </w:r>
          </w:p>
        </w:tc>
      </w:tr>
      <w:tr w:rsidR="00245884" w:rsidRPr="00153628">
        <w:trPr>
          <w:trHeight w:val="50"/>
        </w:trPr>
        <w:tc>
          <w:tcPr>
            <w:tcW w:w="1129" w:type="dxa"/>
            <w:vMerge/>
            <w:tcBorders>
              <w:top w:val="single" w:sz="4" w:space="0" w:color="auto"/>
              <w:left w:val="single" w:sz="4" w:space="0" w:color="auto"/>
              <w:bottom w:val="single" w:sz="4" w:space="0" w:color="000000"/>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图：</w:t>
            </w:r>
            <w:r w:rsidR="00301043" w:rsidRPr="00153628">
              <w:rPr>
                <w:rFonts w:ascii="华文宋体" w:eastAsia="华文宋体" w:hAnsi="华文宋体" w:cs="Times New Roman" w:hint="eastAsia"/>
                <w:color w:val="000000"/>
                <w:sz w:val="16"/>
                <w:szCs w:val="16"/>
                <w:lang w:eastAsia="zh-CN"/>
              </w:rPr>
              <w:t>每张图片应仅对应一个标题。如果存在多张</w:t>
            </w:r>
            <w:r w:rsidR="00C5530A" w:rsidRPr="00153628">
              <w:rPr>
                <w:rFonts w:ascii="华文宋体" w:eastAsia="华文宋体" w:hAnsi="华文宋体" w:cs="Times New Roman" w:hint="eastAsia"/>
                <w:color w:val="000000"/>
                <w:sz w:val="16"/>
                <w:szCs w:val="16"/>
                <w:lang w:eastAsia="zh-CN"/>
              </w:rPr>
              <w:t>图片</w:t>
            </w:r>
            <w:r w:rsidR="00301043" w:rsidRPr="00153628">
              <w:rPr>
                <w:rFonts w:ascii="华文宋体" w:eastAsia="华文宋体" w:hAnsi="华文宋体" w:cs="Times New Roman" w:hint="eastAsia"/>
                <w:color w:val="000000"/>
                <w:sz w:val="16"/>
                <w:szCs w:val="16"/>
                <w:lang w:eastAsia="zh-CN"/>
              </w:rPr>
              <w:t>，请将这些</w:t>
            </w:r>
            <w:r w:rsidR="00C5530A" w:rsidRPr="00153628">
              <w:rPr>
                <w:rFonts w:ascii="华文宋体" w:eastAsia="华文宋体" w:hAnsi="华文宋体" w:cs="Times New Roman" w:hint="eastAsia"/>
                <w:color w:val="000000"/>
                <w:sz w:val="16"/>
                <w:szCs w:val="16"/>
                <w:lang w:eastAsia="zh-CN"/>
              </w:rPr>
              <w:t>图片</w:t>
            </w:r>
            <w:r w:rsidR="00301043" w:rsidRPr="00153628">
              <w:rPr>
                <w:rFonts w:ascii="华文宋体" w:eastAsia="华文宋体" w:hAnsi="华文宋体" w:cs="Times New Roman" w:hint="eastAsia"/>
                <w:color w:val="000000"/>
                <w:sz w:val="16"/>
                <w:szCs w:val="16"/>
                <w:lang w:eastAsia="zh-CN"/>
              </w:rPr>
              <w:t>整合为一张图片。</w:t>
            </w:r>
          </w:p>
        </w:tc>
      </w:tr>
      <w:tr w:rsidR="00245884" w:rsidRPr="00153628">
        <w:trPr>
          <w:trHeight w:val="475"/>
        </w:trPr>
        <w:tc>
          <w:tcPr>
            <w:tcW w:w="1129" w:type="dxa"/>
            <w:vMerge/>
            <w:tcBorders>
              <w:top w:val="single" w:sz="4" w:space="0" w:color="auto"/>
              <w:left w:val="single" w:sz="4" w:space="0" w:color="auto"/>
              <w:bottom w:val="single" w:sz="4" w:space="0" w:color="000000"/>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图片标题：</w:t>
            </w:r>
            <w:r w:rsidR="00301043" w:rsidRPr="00153628">
              <w:rPr>
                <w:rFonts w:ascii="华文宋体" w:eastAsia="华文宋体" w:hAnsi="华文宋体" w:cs="Times New Roman" w:hint="eastAsia"/>
                <w:color w:val="000000"/>
                <w:sz w:val="16"/>
                <w:szCs w:val="16"/>
                <w:lang w:eastAsia="zh-CN"/>
              </w:rPr>
              <w:t>①所有“Figure”应使用全称，并在标题末尾添加句号。②所有图片必须在正文中引用，并按照阿拉伯数字的顺序排列（例如，Figure 1、Figure 2、Figure 3等）。</w:t>
            </w:r>
          </w:p>
        </w:tc>
      </w:tr>
      <w:tr w:rsidR="00245884" w:rsidRPr="00153628">
        <w:trPr>
          <w:trHeight w:val="386"/>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表格</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表格：</w:t>
            </w:r>
            <w:r w:rsidR="00EA2618" w:rsidRPr="00153628">
              <w:rPr>
                <w:rFonts w:ascii="华文宋体" w:eastAsia="华文宋体" w:hAnsi="华文宋体" w:cs="Times New Roman" w:hint="eastAsia"/>
                <w:color w:val="000000"/>
                <w:sz w:val="16"/>
                <w:szCs w:val="16"/>
                <w:lang w:eastAsia="zh-CN"/>
              </w:rPr>
              <w:t>所有表格均需使用可编辑格式。如果表中包含公式，必须采用MathType或Word自带的编辑器进行创作。</w:t>
            </w:r>
          </w:p>
        </w:tc>
      </w:tr>
      <w:tr w:rsidR="00245884" w:rsidRPr="00153628">
        <w:trPr>
          <w:trHeight w:val="386"/>
        </w:trPr>
        <w:tc>
          <w:tcPr>
            <w:tcW w:w="1129" w:type="dxa"/>
            <w:vMerge/>
            <w:tcBorders>
              <w:top w:val="nil"/>
              <w:left w:val="single" w:sz="4" w:space="0" w:color="auto"/>
              <w:bottom w:val="single" w:sz="4" w:space="0" w:color="000000"/>
              <w:right w:val="single" w:sz="4" w:space="0" w:color="auto"/>
            </w:tcBorders>
            <w:vAlign w:val="center"/>
          </w:tcPr>
          <w:p w:rsidR="00245884" w:rsidRPr="00153628" w:rsidRDefault="00245884">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EA2618">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表格标题：①所有“Table”应使用全称，并在标题末尾添加句号。②所有表格必须在正文中进行引用，并按照阿拉伯数字的顺序排列（例如，Table 1、Table 2、Table 3等）。</w:t>
            </w:r>
          </w:p>
        </w:tc>
      </w:tr>
      <w:tr w:rsidR="00096870" w:rsidRPr="00153628">
        <w:trPr>
          <w:trHeight w:val="224"/>
        </w:trPr>
        <w:tc>
          <w:tcPr>
            <w:tcW w:w="1129" w:type="dxa"/>
            <w:vMerge w:val="restart"/>
            <w:tcBorders>
              <w:top w:val="nil"/>
              <w:left w:val="single" w:sz="4" w:space="0" w:color="auto"/>
              <w:right w:val="single" w:sz="4" w:space="0" w:color="auto"/>
            </w:tcBorders>
            <w:shd w:val="clear" w:color="auto" w:fill="auto"/>
            <w:noWrap/>
            <w:vAlign w:val="center"/>
          </w:tcPr>
          <w:p w:rsidR="00096870" w:rsidRPr="00153628" w:rsidRDefault="0009687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color w:val="000000"/>
                <w:sz w:val="16"/>
                <w:szCs w:val="16"/>
                <w:lang w:eastAsia="zh-CN"/>
              </w:rPr>
              <w:t>公式</w:t>
            </w:r>
          </w:p>
        </w:tc>
        <w:tc>
          <w:tcPr>
            <w:tcW w:w="7797" w:type="dxa"/>
            <w:tcBorders>
              <w:top w:val="nil"/>
              <w:left w:val="nil"/>
              <w:bottom w:val="single" w:sz="4" w:space="0" w:color="auto"/>
              <w:right w:val="single" w:sz="4" w:space="0" w:color="auto"/>
            </w:tcBorders>
            <w:shd w:val="clear" w:color="auto" w:fill="auto"/>
            <w:vAlign w:val="center"/>
          </w:tcPr>
          <w:p w:rsidR="00096870" w:rsidRPr="00153628" w:rsidRDefault="00EA2618">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所有公式必须使用MathType或Word自带的编辑器进行创建，其他工具所创建的公式将被视为无效。</w:t>
            </w:r>
          </w:p>
        </w:tc>
      </w:tr>
      <w:tr w:rsidR="00096870" w:rsidRPr="00153628" w:rsidTr="00D93FE0">
        <w:trPr>
          <w:trHeight w:val="186"/>
        </w:trPr>
        <w:tc>
          <w:tcPr>
            <w:tcW w:w="1129" w:type="dxa"/>
            <w:vMerge/>
            <w:tcBorders>
              <w:left w:val="single" w:sz="4" w:space="0" w:color="auto"/>
              <w:right w:val="single" w:sz="4" w:space="0" w:color="auto"/>
            </w:tcBorders>
            <w:shd w:val="clear" w:color="auto" w:fill="auto"/>
            <w:noWrap/>
            <w:vAlign w:val="center"/>
          </w:tcPr>
          <w:p w:rsidR="00096870" w:rsidRPr="00153628" w:rsidRDefault="00096870">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096870" w:rsidRPr="00153628" w:rsidRDefault="00EA2618">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所有公式应以可编辑格式呈现，并按阿拉伯数字顺序排序（例如：(1)、(2)、(3)等）。</w:t>
            </w:r>
          </w:p>
        </w:tc>
      </w:tr>
      <w:tr w:rsidR="00096870" w:rsidRPr="00153628">
        <w:trPr>
          <w:trHeight w:val="186"/>
        </w:trPr>
        <w:tc>
          <w:tcPr>
            <w:tcW w:w="1129" w:type="dxa"/>
            <w:vMerge/>
            <w:tcBorders>
              <w:left w:val="single" w:sz="4" w:space="0" w:color="auto"/>
              <w:bottom w:val="single" w:sz="4" w:space="0" w:color="auto"/>
              <w:right w:val="single" w:sz="4" w:space="0" w:color="auto"/>
            </w:tcBorders>
            <w:shd w:val="clear" w:color="auto" w:fill="auto"/>
            <w:noWrap/>
            <w:vAlign w:val="center"/>
          </w:tcPr>
          <w:p w:rsidR="00096870" w:rsidRPr="00153628" w:rsidRDefault="00096870">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096870" w:rsidRPr="00153628" w:rsidRDefault="00EA2618">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公式的序号需标注在公式外部，切勿将其嵌入公式编辑器内部。</w:t>
            </w:r>
          </w:p>
        </w:tc>
      </w:tr>
      <w:tr w:rsidR="00245884" w:rsidRPr="00153628">
        <w:trPr>
          <w:trHeight w:val="268"/>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tcPr>
          <w:p w:rsidR="00245884" w:rsidRPr="00153628" w:rsidRDefault="00000000">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文献</w:t>
            </w:r>
          </w:p>
        </w:tc>
        <w:tc>
          <w:tcPr>
            <w:tcW w:w="7797" w:type="dxa"/>
            <w:tcBorders>
              <w:top w:val="nil"/>
              <w:left w:val="nil"/>
              <w:bottom w:val="single" w:sz="4" w:space="0" w:color="auto"/>
              <w:right w:val="single" w:sz="4" w:space="0" w:color="auto"/>
            </w:tcBorders>
            <w:shd w:val="clear" w:color="auto" w:fill="auto"/>
            <w:vAlign w:val="center"/>
          </w:tcPr>
          <w:p w:rsidR="00245884" w:rsidRPr="00153628" w:rsidRDefault="00C630EF">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所引用的文献必须注明年份并且是最新的，数量不得少于五条。同时，被引用文献的作者应来自三个或三个以上的国家。参考文献在正文中的引用需采用“[阿拉伯数字]”的上标形式进行标注。</w:t>
            </w:r>
          </w:p>
        </w:tc>
      </w:tr>
      <w:tr w:rsidR="00192567" w:rsidRPr="00153628">
        <w:trPr>
          <w:trHeight w:val="268"/>
        </w:trPr>
        <w:tc>
          <w:tcPr>
            <w:tcW w:w="1129" w:type="dxa"/>
            <w:vMerge/>
            <w:tcBorders>
              <w:top w:val="nil"/>
              <w:left w:val="single" w:sz="4" w:space="0" w:color="auto"/>
              <w:bottom w:val="single" w:sz="4" w:space="0" w:color="000000"/>
              <w:right w:val="single" w:sz="4" w:space="0" w:color="auto"/>
            </w:tcBorders>
            <w:shd w:val="clear" w:color="auto" w:fill="auto"/>
            <w:noWrap/>
            <w:vAlign w:val="center"/>
          </w:tcPr>
          <w:p w:rsidR="00192567" w:rsidRPr="00153628" w:rsidRDefault="00192567">
            <w:pPr>
              <w:spacing w:after="80" w:line="240" w:lineRule="auto"/>
              <w:rPr>
                <w:rFonts w:ascii="华文宋体" w:eastAsia="华文宋体" w:hAnsi="华文宋体" w:cs="Times New Roman" w:hint="eastAsia"/>
                <w:color w:val="000000"/>
                <w:sz w:val="16"/>
                <w:szCs w:val="16"/>
                <w:lang w:eastAsia="zh-CN"/>
              </w:rPr>
            </w:pPr>
          </w:p>
        </w:tc>
        <w:tc>
          <w:tcPr>
            <w:tcW w:w="7797" w:type="dxa"/>
            <w:tcBorders>
              <w:top w:val="nil"/>
              <w:left w:val="nil"/>
              <w:bottom w:val="single" w:sz="4" w:space="0" w:color="auto"/>
              <w:right w:val="single" w:sz="4" w:space="0" w:color="auto"/>
            </w:tcBorders>
            <w:shd w:val="clear" w:color="auto" w:fill="auto"/>
            <w:vAlign w:val="center"/>
          </w:tcPr>
          <w:p w:rsidR="00192567" w:rsidRPr="00153628" w:rsidRDefault="00192567">
            <w:pPr>
              <w:spacing w:after="80" w:line="240" w:lineRule="auto"/>
              <w:rPr>
                <w:rFonts w:ascii="华文宋体" w:eastAsia="华文宋体" w:hAnsi="华文宋体" w:cs="Times New Roman" w:hint="eastAsia"/>
                <w:color w:val="000000"/>
                <w:sz w:val="16"/>
                <w:szCs w:val="16"/>
                <w:lang w:eastAsia="zh-CN"/>
              </w:rPr>
            </w:pPr>
            <w:r w:rsidRPr="00153628">
              <w:rPr>
                <w:rFonts w:ascii="华文宋体" w:eastAsia="华文宋体" w:hAnsi="华文宋体" w:cs="Times New Roman" w:hint="eastAsia"/>
                <w:color w:val="000000"/>
                <w:sz w:val="16"/>
                <w:szCs w:val="16"/>
                <w:lang w:eastAsia="zh-CN"/>
              </w:rPr>
              <w:t>所有文献必须在正文中正确引用。</w:t>
            </w:r>
          </w:p>
        </w:tc>
      </w:tr>
    </w:tbl>
    <w:p w:rsidR="00153628" w:rsidRDefault="00000000" w:rsidP="00176137">
      <w:pPr>
        <w:pStyle w:val="Titledocument"/>
        <w:jc w:val="center"/>
        <w:rPr>
          <w:rFonts w:eastAsiaTheme="minorEastAsia"/>
          <w:lang w:eastAsia="zh-CN"/>
        </w:rPr>
      </w:pPr>
      <w:r>
        <w:rPr>
          <w:rFonts w:ascii="宋体" w:eastAsia="宋体" w:hAnsi="宋体" w:cs="宋体" w:hint="eastAsia"/>
          <w:color w:val="FF0000"/>
          <w:sz w:val="20"/>
          <w:lang w:eastAsia="zh-CN"/>
          <w14:ligatures w14:val="standard"/>
        </w:rPr>
        <w:t>P</w:t>
      </w:r>
      <w:r>
        <w:rPr>
          <w:rFonts w:ascii="宋体" w:eastAsia="宋体" w:hAnsi="宋体" w:cs="宋体"/>
          <w:color w:val="FF0000"/>
          <w:sz w:val="20"/>
          <w:lang w:eastAsia="zh-CN"/>
          <w14:ligatures w14:val="standard"/>
        </w:rPr>
        <w:t>S</w:t>
      </w:r>
      <w:r>
        <w:rPr>
          <w:rFonts w:ascii="宋体" w:eastAsia="宋体" w:hAnsi="宋体" w:cs="宋体" w:hint="eastAsia"/>
          <w:color w:val="FF0000"/>
          <w:sz w:val="20"/>
          <w:lang w:eastAsia="zh-CN"/>
          <w14:ligatures w14:val="standard"/>
        </w:rPr>
        <w:t>：</w:t>
      </w:r>
      <w:r w:rsidR="00622977" w:rsidRPr="00622977">
        <w:rPr>
          <w:rFonts w:ascii="宋体" w:eastAsia="宋体" w:hAnsi="宋体" w:cs="宋体"/>
          <w:color w:val="FF0000"/>
          <w:sz w:val="20"/>
          <w:lang w:eastAsia="zh-CN"/>
          <w14:ligatures w14:val="standard"/>
        </w:rPr>
        <w:t>为确保出版流程顺利进行，请</w:t>
      </w:r>
      <w:r w:rsidR="00622977">
        <w:rPr>
          <w:rFonts w:ascii="宋体" w:eastAsia="宋体" w:hAnsi="宋体" w:cs="宋体" w:hint="eastAsia"/>
          <w:color w:val="FF0000"/>
          <w:sz w:val="20"/>
          <w:lang w:eastAsia="zh-CN"/>
          <w14:ligatures w14:val="standard"/>
        </w:rPr>
        <w:t>投稿人务必收集好</w:t>
      </w:r>
      <w:r w:rsidR="00622977" w:rsidRPr="00622977">
        <w:rPr>
          <w:rFonts w:ascii="宋体" w:eastAsia="宋体" w:hAnsi="宋体" w:cs="宋体"/>
          <w:color w:val="FF0000"/>
          <w:sz w:val="20"/>
          <w:lang w:eastAsia="zh-CN"/>
          <w14:ligatures w14:val="standard"/>
        </w:rPr>
        <w:t>所有作者的ORCID</w:t>
      </w:r>
      <w:r w:rsidR="00622977">
        <w:rPr>
          <w:rFonts w:ascii="宋体" w:eastAsia="宋体" w:hAnsi="宋体" w:cs="宋体" w:hint="eastAsia"/>
          <w:color w:val="FF0000"/>
          <w:sz w:val="20"/>
          <w:lang w:eastAsia="zh-CN"/>
          <w14:ligatures w14:val="standard"/>
        </w:rPr>
        <w:t>，</w:t>
      </w:r>
      <w:r w:rsidR="00622977" w:rsidRPr="00622977">
        <w:rPr>
          <w:rFonts w:ascii="宋体" w:eastAsia="宋体" w:hAnsi="宋体" w:cs="宋体"/>
          <w:color w:val="FF0000"/>
          <w:sz w:val="20"/>
          <w:lang w:eastAsia="zh-CN"/>
          <w14:ligatures w14:val="standard"/>
        </w:rPr>
        <w:t>该信息将在后续签署出版协议时作为必要信息进行填写。</w:t>
      </w:r>
      <w:r w:rsidR="00622977">
        <w:rPr>
          <w:rFonts w:ascii="宋体" w:eastAsia="宋体" w:hAnsi="宋体" w:cs="宋体" w:hint="eastAsia"/>
          <w:color w:val="FF0000"/>
          <w:sz w:val="20"/>
          <w:lang w:eastAsia="zh-CN"/>
          <w14:ligatures w14:val="standard"/>
        </w:rPr>
        <w:t>如尚未注册可提前通过该链接进行注册</w:t>
      </w:r>
      <w:r>
        <w:rPr>
          <w:rFonts w:ascii="宋体" w:eastAsia="宋体" w:hAnsi="宋体" w:cs="宋体" w:hint="eastAsia"/>
          <w:color w:val="FF0000"/>
          <w:sz w:val="20"/>
          <w:lang w:eastAsia="zh-CN"/>
          <w14:ligatures w14:val="standard"/>
        </w:rPr>
        <w:t>：</w:t>
      </w:r>
      <w:hyperlink r:id="rId8" w:history="1">
        <w:r w:rsidR="00153628" w:rsidRPr="00837853">
          <w:rPr>
            <w:rStyle w:val="af0"/>
            <w:rFonts w:ascii="宋体" w:eastAsia="宋体" w:hAnsi="宋体" w:cs="宋体"/>
            <w:sz w:val="20"/>
            <w:lang w:eastAsia="zh-CN"/>
            <w14:ligatures w14:val="standard"/>
          </w:rPr>
          <w:t>https://orcid.org/register</w:t>
        </w:r>
      </w:hyperlink>
      <w:r w:rsidR="00622977">
        <w:rPr>
          <w:rFonts w:ascii="宋体" w:eastAsia="宋体" w:hAnsi="宋体" w:cs="宋体" w:hint="eastAsia"/>
          <w:lang w:eastAsia="zh-CN"/>
        </w:rPr>
        <w:t>。</w:t>
      </w:r>
    </w:p>
    <w:p w:rsidR="00176137" w:rsidRPr="00176137" w:rsidRDefault="00176137" w:rsidP="00176137">
      <w:pPr>
        <w:pStyle w:val="Titledocument"/>
        <w:jc w:val="center"/>
        <w:rPr>
          <w:rFonts w:ascii="宋体" w:eastAsiaTheme="minorEastAsia" w:hAnsi="宋体" w:cs="宋体" w:hint="eastAsia"/>
          <w:color w:val="FF0000"/>
          <w:sz w:val="20"/>
          <w:lang w:eastAsia="zh-CN"/>
          <w14:ligatures w14:val="standard"/>
        </w:rPr>
      </w:pPr>
    </w:p>
    <w:p w:rsidR="00245884" w:rsidRDefault="00000000">
      <w:pPr>
        <w:pStyle w:val="Titledocument"/>
        <w:jc w:val="center"/>
        <w:rPr>
          <w:rFonts w:ascii="宋体" w:eastAsia="宋体" w:hAnsi="宋体" w:cs="宋体" w:hint="eastAsia"/>
          <w:color w:val="FF0000"/>
          <w:szCs w:val="24"/>
          <w:lang w:eastAsia="zh-CN"/>
          <w14:ligatures w14:val="standard"/>
        </w:rPr>
      </w:pPr>
      <w:r>
        <w:rPr>
          <w:rFonts w:ascii="宋体" w:eastAsia="宋体" w:hAnsi="宋体" w:cs="宋体" w:hint="eastAsia"/>
          <w:color w:val="FF0000"/>
          <w:szCs w:val="24"/>
          <w:lang w:eastAsia="zh-CN"/>
          <w14:ligatures w14:val="standard"/>
        </w:rPr>
        <w:lastRenderedPageBreak/>
        <w:t>*</w:t>
      </w:r>
      <w:r w:rsidR="00CF324D" w:rsidRPr="00CF324D">
        <w:rPr>
          <w:rFonts w:hint="eastAsia"/>
          <w:lang w:eastAsia="zh-CN"/>
        </w:rPr>
        <w:t xml:space="preserve"> </w:t>
      </w:r>
      <w:r w:rsidR="00CF324D" w:rsidRPr="00CF324D">
        <w:rPr>
          <w:rFonts w:ascii="宋体" w:eastAsia="宋体" w:hAnsi="宋体" w:cs="宋体" w:hint="eastAsia"/>
          <w:color w:val="FF0000"/>
          <w:szCs w:val="24"/>
          <w:lang w:eastAsia="zh-CN"/>
          <w14:ligatures w14:val="standard"/>
        </w:rPr>
        <w:t>ACM的排版要求相对复杂，因此作者只需确保以上信息的准确性和完整性。文章在交付出版前，排版编辑将会根据出版物的要求进行格式调整。</w:t>
      </w:r>
      <w:r w:rsidR="00CF324D">
        <w:rPr>
          <w:rFonts w:ascii="宋体" w:eastAsia="宋体" w:hAnsi="宋体" w:cs="宋体" w:hint="eastAsia"/>
          <w:color w:val="FF0000"/>
          <w:szCs w:val="24"/>
          <w:lang w:eastAsia="zh-CN"/>
          <w14:ligatures w14:val="standard"/>
        </w:rPr>
        <w:t>论文集交付出版前</w:t>
      </w:r>
      <w:r w:rsidR="00CF324D" w:rsidRPr="00CF324D">
        <w:rPr>
          <w:rFonts w:ascii="宋体" w:eastAsia="宋体" w:hAnsi="宋体" w:cs="宋体" w:hint="eastAsia"/>
          <w:color w:val="FF0000"/>
          <w:szCs w:val="24"/>
          <w:lang w:eastAsia="zh-CN"/>
          <w14:ligatures w14:val="standard"/>
        </w:rPr>
        <w:t>，编辑会通知作者进行校稿，以确认所有内容的正确性和排版的合规性。</w:t>
      </w:r>
    </w:p>
    <w:p w:rsidR="00245884" w:rsidRDefault="00245884">
      <w:pPr>
        <w:pStyle w:val="Titledocument"/>
        <w:jc w:val="center"/>
        <w:rPr>
          <w:rFonts w:ascii="宋体" w:eastAsia="宋体" w:hAnsi="宋体" w:cs="宋体" w:hint="eastAsia"/>
          <w:color w:val="FF0000"/>
          <w:sz w:val="20"/>
          <w:lang w:eastAsia="zh-CN"/>
          <w14:ligatures w14:val="standard"/>
        </w:rPr>
      </w:pPr>
    </w:p>
    <w:p w:rsidR="00245884" w:rsidRDefault="00192567">
      <w:pPr>
        <w:pStyle w:val="Titledocument"/>
        <w:rPr>
          <w:rFonts w:ascii="宋体" w:eastAsia="宋体" w:hAnsi="宋体" w:cs="宋体" w:hint="eastAsia"/>
          <w:sz w:val="20"/>
          <w:lang w:eastAsia="zh-CN"/>
          <w14:ligatures w14:val="standard"/>
        </w:rPr>
      </w:pPr>
      <w:r>
        <w:rPr>
          <w:rFonts w:ascii="宋体" w:eastAsia="宋体" w:hAnsi="宋体" w:cs="宋体" w:hint="eastAsia"/>
          <w:sz w:val="20"/>
          <w:lang w:eastAsia="zh-CN"/>
          <w14:ligatures w14:val="standard"/>
        </w:rPr>
        <w:t>一、C</w:t>
      </w:r>
      <w:r>
        <w:rPr>
          <w:rFonts w:ascii="宋体" w:eastAsia="宋体" w:hAnsi="宋体" w:cs="宋体"/>
          <w:sz w:val="20"/>
          <w:lang w:eastAsia="zh-CN"/>
          <w14:ligatures w14:val="standard"/>
        </w:rPr>
        <w:t>CS</w:t>
      </w:r>
      <w:r>
        <w:rPr>
          <w:rFonts w:ascii="宋体" w:eastAsia="宋体" w:hAnsi="宋体" w:cs="宋体" w:hint="eastAsia"/>
          <w:sz w:val="20"/>
          <w:lang w:eastAsia="zh-CN"/>
          <w14:ligatures w14:val="standard"/>
        </w:rPr>
        <w:t>张贴</w:t>
      </w:r>
      <w:r w:rsidR="00096870">
        <w:rPr>
          <w:rFonts w:ascii="宋体" w:eastAsia="宋体" w:hAnsi="宋体" w:cs="宋体" w:hint="eastAsia"/>
          <w:sz w:val="20"/>
          <w:lang w:eastAsia="zh-CN"/>
          <w14:ligatures w14:val="standard"/>
        </w:rPr>
        <w:t>操作</w:t>
      </w:r>
      <w:r>
        <w:rPr>
          <w:rFonts w:ascii="宋体" w:eastAsia="宋体" w:hAnsi="宋体" w:cs="宋体" w:hint="eastAsia"/>
          <w:sz w:val="20"/>
          <w:lang w:eastAsia="zh-CN"/>
          <w14:ligatures w14:val="standard"/>
        </w:rPr>
        <w:t>指引：</w:t>
      </w:r>
    </w:p>
    <w:p w:rsidR="00245884" w:rsidRDefault="00000000">
      <w:pPr>
        <w:pStyle w:val="Titledocument"/>
        <w:numPr>
          <w:ilvl w:val="0"/>
          <w:numId w:val="4"/>
        </w:numPr>
        <w:rPr>
          <w:rFonts w:ascii="Times New Roman" w:eastAsia="宋体" w:hAnsi="Times New Roman" w:cs="Times New Roman"/>
          <w:color w:val="000000"/>
          <w:sz w:val="20"/>
          <w:lang w:eastAsia="zh-CN"/>
        </w:rPr>
      </w:pPr>
      <w:r>
        <w:rPr>
          <w:rFonts w:ascii="宋体" w:eastAsia="宋体" w:hAnsi="宋体" w:cs="宋体" w:hint="eastAsia"/>
          <w:sz w:val="20"/>
          <w:lang w:eastAsia="zh-CN"/>
          <w14:ligatures w14:val="standard"/>
        </w:rPr>
        <w:t>访问C</w:t>
      </w:r>
      <w:r>
        <w:rPr>
          <w:rFonts w:ascii="宋体" w:eastAsia="宋体" w:hAnsi="宋体" w:cs="宋体"/>
          <w:sz w:val="20"/>
          <w:lang w:eastAsia="zh-CN"/>
          <w14:ligatures w14:val="standard"/>
        </w:rPr>
        <w:t>CS</w:t>
      </w:r>
      <w:r>
        <w:rPr>
          <w:rFonts w:ascii="宋体" w:eastAsia="宋体" w:hAnsi="宋体" w:cs="宋体" w:hint="eastAsia"/>
          <w:sz w:val="20"/>
          <w:lang w:eastAsia="zh-CN"/>
          <w14:ligatures w14:val="standard"/>
        </w:rPr>
        <w:t>链接：</w:t>
      </w:r>
      <w:hyperlink r:id="rId9" w:history="1">
        <w:r w:rsidR="00245884">
          <w:rPr>
            <w:rStyle w:val="af0"/>
            <w:rFonts w:ascii="Times New Roman" w:eastAsia="宋体" w:hAnsi="Times New Roman" w:cs="Times New Roman"/>
            <w:sz w:val="20"/>
            <w:lang w:eastAsia="zh-CN"/>
          </w:rPr>
          <w:t>https://dl.acm.org/ccs</w:t>
        </w:r>
      </w:hyperlink>
    </w:p>
    <w:p w:rsidR="00245884" w:rsidRDefault="00000000">
      <w:pPr>
        <w:pStyle w:val="Titledocument"/>
        <w:numPr>
          <w:ilvl w:val="0"/>
          <w:numId w:val="4"/>
        </w:numPr>
        <w:rPr>
          <w:rFonts w:ascii="宋体" w:eastAsia="宋体" w:hAnsi="宋体" w:cs="宋体" w:hint="eastAsia"/>
          <w:color w:val="FF0000"/>
          <w:sz w:val="20"/>
          <w:lang w:eastAsia="zh-CN"/>
          <w14:ligatures w14:val="standard"/>
        </w:rPr>
      </w:pPr>
      <w:r>
        <w:rPr>
          <w:rFonts w:ascii="宋体" w:eastAsia="宋体" w:hAnsi="宋体" w:cs="宋体" w:hint="eastAsia"/>
          <w:sz w:val="20"/>
          <w:lang w:eastAsia="zh-CN"/>
          <w14:ligatures w14:val="standard"/>
        </w:rPr>
        <w:t>根据文章的研究方向，选择符合文章内容的</w:t>
      </w:r>
      <w:r>
        <w:rPr>
          <w:rFonts w:ascii="宋体" w:eastAsia="宋体" w:hAnsi="宋体" w:cs="宋体" w:hint="eastAsia"/>
          <w:color w:val="FF0000"/>
          <w:sz w:val="20"/>
          <w:lang w:eastAsia="zh-CN"/>
          <w14:ligatures w14:val="standard"/>
        </w:rPr>
        <w:t>（三级）</w:t>
      </w:r>
      <w:r>
        <w:rPr>
          <w:rFonts w:ascii="宋体" w:eastAsia="宋体" w:hAnsi="宋体" w:cs="宋体" w:hint="eastAsia"/>
          <w:sz w:val="20"/>
          <w:lang w:eastAsia="zh-CN"/>
          <w14:ligatures w14:val="standard"/>
        </w:rPr>
        <w:t>类目</w:t>
      </w:r>
    </w:p>
    <w:p w:rsidR="00245884" w:rsidRDefault="00000000">
      <w:pPr>
        <w:pStyle w:val="Titledocument"/>
        <w:rPr>
          <w:rFonts w:ascii="宋体" w:eastAsia="宋体" w:hAnsi="宋体" w:cs="宋体" w:hint="eastAsia"/>
          <w:sz w:val="20"/>
          <w:lang w:eastAsia="zh-CN"/>
          <w14:ligatures w14:val="standard"/>
        </w:rPr>
      </w:pPr>
      <w:r>
        <w:rPr>
          <w:noProof/>
        </w:rPr>
        <w:drawing>
          <wp:inline distT="0" distB="0" distL="0" distR="0">
            <wp:extent cx="5562600" cy="755015"/>
            <wp:effectExtent l="0" t="0" r="0" b="6985"/>
            <wp:docPr id="1732071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71956" name="图片 1"/>
                    <pic:cNvPicPr>
                      <a:picLocks noChangeAspect="1"/>
                    </pic:cNvPicPr>
                  </pic:nvPicPr>
                  <pic:blipFill>
                    <a:blip r:embed="rId10"/>
                    <a:stretch>
                      <a:fillRect/>
                    </a:stretch>
                  </pic:blipFill>
                  <pic:spPr>
                    <a:xfrm>
                      <a:off x="0" y="0"/>
                      <a:ext cx="5562600" cy="755015"/>
                    </a:xfrm>
                    <a:prstGeom prst="rect">
                      <a:avLst/>
                    </a:prstGeom>
                  </pic:spPr>
                </pic:pic>
              </a:graphicData>
            </a:graphic>
          </wp:inline>
        </w:drawing>
      </w:r>
    </w:p>
    <w:p w:rsidR="00245884" w:rsidRDefault="00000000">
      <w:pPr>
        <w:pStyle w:val="Titledocument"/>
        <w:numPr>
          <w:ilvl w:val="0"/>
          <w:numId w:val="4"/>
        </w:numPr>
        <w:rPr>
          <w:rFonts w:ascii="宋体" w:eastAsia="宋体" w:hAnsi="宋体" w:cs="宋体" w:hint="eastAsia"/>
          <w:sz w:val="20"/>
          <w:lang w:eastAsia="zh-CN"/>
          <w14:ligatures w14:val="standard"/>
        </w:rPr>
      </w:pPr>
      <w:r>
        <w:rPr>
          <w:rFonts w:ascii="宋体" w:eastAsia="宋体" w:hAnsi="宋体" w:cs="宋体" w:hint="eastAsia"/>
          <w:sz w:val="20"/>
          <w:lang w:eastAsia="zh-CN"/>
          <w14:ligatures w14:val="standard"/>
        </w:rPr>
        <w:t>张贴C</w:t>
      </w:r>
      <w:r>
        <w:rPr>
          <w:rFonts w:ascii="宋体" w:eastAsia="宋体" w:hAnsi="宋体" w:cs="宋体"/>
          <w:sz w:val="20"/>
          <w:lang w:eastAsia="zh-CN"/>
          <w14:ligatures w14:val="standard"/>
        </w:rPr>
        <w:t>CS</w:t>
      </w:r>
      <w:r>
        <w:rPr>
          <w:rFonts w:ascii="宋体" w:eastAsia="宋体" w:hAnsi="宋体" w:cs="宋体" w:hint="eastAsia"/>
          <w:sz w:val="20"/>
          <w:lang w:eastAsia="zh-CN"/>
          <w14:ligatures w14:val="standard"/>
        </w:rPr>
        <w:t>（复制网页所选择的关键词，切勿随意更改）。</w:t>
      </w:r>
    </w:p>
    <w:p w:rsidR="00096870" w:rsidRDefault="00000000">
      <w:pPr>
        <w:pStyle w:val="Titledocument"/>
        <w:rPr>
          <w:rFonts w:ascii="宋体" w:eastAsia="宋体" w:hAnsi="宋体" w:cs="宋体" w:hint="eastAsia"/>
          <w:sz w:val="20"/>
          <w:lang w:eastAsia="zh-CN"/>
          <w14:ligatures w14:val="standard"/>
        </w:rPr>
      </w:pPr>
      <w:r>
        <w:rPr>
          <w:rFonts w:ascii="宋体" w:eastAsia="宋体" w:hAnsi="宋体" w:cs="宋体" w:hint="eastAsia"/>
          <w:sz w:val="20"/>
          <w:lang w:eastAsia="zh-CN"/>
          <w14:ligatures w14:val="standard"/>
        </w:rPr>
        <w:t>示例：</w:t>
      </w:r>
    </w:p>
    <w:p w:rsidR="00245884" w:rsidRDefault="00000000">
      <w:pPr>
        <w:pStyle w:val="Titledocument"/>
        <w:rPr>
          <w:rFonts w:ascii="宋体" w:eastAsia="宋体" w:hAnsi="宋体" w:cs="宋体" w:hint="eastAsia"/>
          <w:color w:val="FF0000"/>
          <w:sz w:val="20"/>
          <w:lang w:eastAsia="zh-CN"/>
          <w14:ligatures w14:val="standard"/>
        </w:rPr>
      </w:pPr>
      <w:r>
        <w:rPr>
          <w:rFonts w:ascii="宋体" w:eastAsia="宋体" w:hAnsi="宋体" w:cs="宋体" w:hint="eastAsia"/>
          <w:sz w:val="20"/>
          <w:lang w:eastAsia="zh-CN"/>
          <w14:ligatures w14:val="standard"/>
        </w:rPr>
        <w:t>C</w:t>
      </w:r>
      <w:r>
        <w:rPr>
          <w:rFonts w:ascii="宋体" w:eastAsia="宋体" w:hAnsi="宋体" w:cs="宋体"/>
          <w:sz w:val="20"/>
          <w:lang w:eastAsia="zh-CN"/>
          <w14:ligatures w14:val="standard"/>
        </w:rPr>
        <w:t>CS CONCEPTS</w:t>
      </w:r>
      <w:r>
        <w:rPr>
          <w:rFonts w:ascii="宋体" w:eastAsia="宋体" w:hAnsi="宋体" w:cs="宋体" w:hint="eastAsia"/>
          <w:sz w:val="20"/>
          <w:lang w:eastAsia="zh-CN"/>
          <w14:ligatures w14:val="standard"/>
        </w:rPr>
        <w:t xml:space="preserve">: </w:t>
      </w:r>
      <w:r>
        <w:rPr>
          <w:rFonts w:ascii="Times New Roman" w:eastAsia="宋体" w:hAnsi="Times New Roman" w:cs="Times New Roman"/>
          <w:sz w:val="20"/>
          <w:lang w:eastAsia="zh-CN"/>
          <w14:ligatures w14:val="standard"/>
        </w:rPr>
        <w:t>General and reference ~ Document types ~ Document types</w:t>
      </w:r>
      <w:r>
        <w:rPr>
          <w:rFonts w:ascii="Times New Roman" w:eastAsia="宋体" w:hAnsi="Times New Roman" w:cs="Times New Roman" w:hint="eastAsia"/>
          <w:color w:val="FF0000"/>
          <w:sz w:val="20"/>
          <w:lang w:eastAsia="zh-CN"/>
          <w14:ligatures w14:val="standard"/>
        </w:rPr>
        <w:t>（</w:t>
      </w:r>
      <w:r>
        <w:rPr>
          <w:rFonts w:ascii="宋体" w:eastAsia="宋体" w:hAnsi="宋体" w:cs="宋体" w:hint="eastAsia"/>
          <w:color w:val="FF0000"/>
          <w:sz w:val="20"/>
          <w:lang w:eastAsia="zh-CN"/>
          <w14:ligatures w14:val="standard"/>
        </w:rPr>
        <w:t>示例仅供参考，切勿照抄照搬</w:t>
      </w:r>
      <w:r>
        <w:rPr>
          <w:rFonts w:ascii="Times New Roman" w:eastAsia="宋体" w:hAnsi="Times New Roman" w:cs="Times New Roman" w:hint="eastAsia"/>
          <w:color w:val="FF0000"/>
          <w:sz w:val="20"/>
          <w:lang w:eastAsia="zh-CN"/>
          <w14:ligatures w14:val="standard"/>
        </w:rPr>
        <w:t>）</w:t>
      </w:r>
    </w:p>
    <w:p w:rsidR="00245884" w:rsidRDefault="00192567" w:rsidP="00192567">
      <w:pPr>
        <w:pStyle w:val="Titledocument"/>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二、复制代码至</w:t>
      </w:r>
      <w:r>
        <w:rPr>
          <w:rFonts w:ascii="Times New Roman" w:eastAsia="宋体" w:hAnsi="Times New Roman" w:cs="Times New Roman" w:hint="eastAsia"/>
          <w:sz w:val="20"/>
          <w:lang w:eastAsia="zh-CN"/>
          <w14:ligatures w14:val="standard"/>
        </w:rPr>
        <w:t>DOCX</w:t>
      </w:r>
      <w:r>
        <w:rPr>
          <w:rFonts w:ascii="Times New Roman" w:eastAsia="宋体" w:hAnsi="Times New Roman" w:cs="Times New Roman" w:hint="eastAsia"/>
          <w:sz w:val="20"/>
          <w:lang w:eastAsia="zh-CN"/>
          <w14:ligatures w14:val="standard"/>
        </w:rPr>
        <w:t>文件的备注栏：</w:t>
      </w:r>
    </w:p>
    <w:p w:rsidR="00245884" w:rsidRDefault="00000000">
      <w:pPr>
        <w:pStyle w:val="Titledocument"/>
        <w:numPr>
          <w:ilvl w:val="1"/>
          <w:numId w:val="4"/>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选择类目</w:t>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inline distT="0" distB="0" distL="0" distR="0">
            <wp:extent cx="5562600" cy="755015"/>
            <wp:effectExtent l="0" t="0" r="0" b="6985"/>
            <wp:docPr id="11340734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401" name="图片 1"/>
                    <pic:cNvPicPr>
                      <a:picLocks noChangeAspect="1"/>
                    </pic:cNvPicPr>
                  </pic:nvPicPr>
                  <pic:blipFill>
                    <a:blip r:embed="rId10"/>
                    <a:stretch>
                      <a:fillRect/>
                    </a:stretch>
                  </pic:blipFill>
                  <pic:spPr>
                    <a:xfrm>
                      <a:off x="0" y="0"/>
                      <a:ext cx="5562600" cy="755015"/>
                    </a:xfrm>
                    <a:prstGeom prst="rect">
                      <a:avLst/>
                    </a:prstGeom>
                  </pic:spPr>
                </pic:pic>
              </a:graphicData>
            </a:graphic>
          </wp:inline>
        </w:drawing>
      </w:r>
    </w:p>
    <w:p w:rsidR="00245884" w:rsidRDefault="00000000">
      <w:pPr>
        <w:pStyle w:val="Titledocument"/>
        <w:numPr>
          <w:ilvl w:val="1"/>
          <w:numId w:val="4"/>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添加</w:t>
      </w:r>
      <w:r>
        <w:rPr>
          <w:rFonts w:ascii="Times New Roman" w:eastAsia="宋体" w:hAnsi="Times New Roman" w:cs="Times New Roman" w:hint="eastAsia"/>
          <w:sz w:val="20"/>
          <w:lang w:eastAsia="zh-CN"/>
          <w14:ligatures w14:val="standard"/>
        </w:rPr>
        <w:t>C</w:t>
      </w:r>
      <w:r>
        <w:rPr>
          <w:rFonts w:ascii="Times New Roman" w:eastAsia="宋体" w:hAnsi="Times New Roman" w:cs="Times New Roman"/>
          <w:sz w:val="20"/>
          <w:lang w:eastAsia="zh-CN"/>
          <w14:ligatures w14:val="standard"/>
        </w:rPr>
        <w:t>CS</w:t>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inline distT="0" distB="0" distL="0" distR="0">
            <wp:extent cx="5562600" cy="795655"/>
            <wp:effectExtent l="0" t="0" r="0" b="4445"/>
            <wp:docPr id="408759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59724" name="图片 1"/>
                    <pic:cNvPicPr>
                      <a:picLocks noChangeAspect="1"/>
                    </pic:cNvPicPr>
                  </pic:nvPicPr>
                  <pic:blipFill>
                    <a:blip r:embed="rId11"/>
                    <a:stretch>
                      <a:fillRect/>
                    </a:stretch>
                  </pic:blipFill>
                  <pic:spPr>
                    <a:xfrm>
                      <a:off x="0" y="0"/>
                      <a:ext cx="5562600" cy="795655"/>
                    </a:xfrm>
                    <a:prstGeom prst="rect">
                      <a:avLst/>
                    </a:prstGeom>
                  </pic:spPr>
                </pic:pic>
              </a:graphicData>
            </a:graphic>
          </wp:inline>
        </w:drawing>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anchor distT="0" distB="0" distL="114300" distR="114300" simplePos="0" relativeHeight="251659264" behindDoc="0" locked="0" layoutInCell="1" allowOverlap="1">
            <wp:simplePos x="0" y="0"/>
            <wp:positionH relativeFrom="column">
              <wp:posOffset>246380</wp:posOffset>
            </wp:positionH>
            <wp:positionV relativeFrom="paragraph">
              <wp:posOffset>62865</wp:posOffset>
            </wp:positionV>
            <wp:extent cx="3155950" cy="1904365"/>
            <wp:effectExtent l="0" t="0" r="6350" b="635"/>
            <wp:wrapNone/>
            <wp:docPr id="165686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7278" name="图片 1"/>
                    <pic:cNvPicPr>
                      <a:picLocks noChangeAspect="1"/>
                    </pic:cNvPicPr>
                  </pic:nvPicPr>
                  <pic:blipFill>
                    <a:blip r:embed="rId12"/>
                    <a:stretch>
                      <a:fillRect/>
                    </a:stretch>
                  </pic:blipFill>
                  <pic:spPr>
                    <a:xfrm>
                      <a:off x="0" y="0"/>
                      <a:ext cx="3156155" cy="1904500"/>
                    </a:xfrm>
                    <a:prstGeom prst="rect">
                      <a:avLst/>
                    </a:prstGeom>
                  </pic:spPr>
                </pic:pic>
              </a:graphicData>
            </a:graphic>
          </wp:anchor>
        </w:drawing>
      </w:r>
    </w:p>
    <w:p w:rsidR="00245884" w:rsidRDefault="00245884">
      <w:pPr>
        <w:pStyle w:val="Titledocument"/>
        <w:ind w:left="440"/>
        <w:rPr>
          <w:rFonts w:ascii="Times New Roman" w:eastAsia="宋体" w:hAnsi="Times New Roman" w:cs="Times New Roman"/>
          <w:sz w:val="20"/>
          <w:lang w:eastAsia="zh-CN"/>
          <w14:ligatures w14:val="standard"/>
        </w:rPr>
      </w:pPr>
    </w:p>
    <w:p w:rsidR="00245884" w:rsidRDefault="00245884">
      <w:pPr>
        <w:pStyle w:val="Titledocument"/>
        <w:ind w:left="440"/>
        <w:rPr>
          <w:rFonts w:ascii="Times New Roman" w:eastAsia="宋体" w:hAnsi="Times New Roman" w:cs="Times New Roman"/>
          <w:sz w:val="20"/>
          <w:lang w:eastAsia="zh-CN"/>
          <w14:ligatures w14:val="standard"/>
        </w:rPr>
      </w:pPr>
    </w:p>
    <w:p w:rsidR="00245884" w:rsidRDefault="00245884">
      <w:pPr>
        <w:pStyle w:val="Titledocument"/>
        <w:ind w:left="440"/>
        <w:rPr>
          <w:rFonts w:ascii="Times New Roman" w:eastAsia="宋体" w:hAnsi="Times New Roman" w:cs="Times New Roman"/>
          <w:sz w:val="20"/>
          <w:lang w:eastAsia="zh-CN"/>
          <w14:ligatures w14:val="standard"/>
        </w:rPr>
      </w:pPr>
    </w:p>
    <w:p w:rsidR="00245884" w:rsidRDefault="00245884">
      <w:pPr>
        <w:pStyle w:val="Titledocument"/>
        <w:ind w:left="440"/>
        <w:rPr>
          <w:rFonts w:ascii="Times New Roman" w:eastAsia="宋体" w:hAnsi="Times New Roman" w:cs="Times New Roman"/>
          <w:sz w:val="20"/>
          <w:lang w:eastAsia="zh-CN"/>
          <w14:ligatures w14:val="standard"/>
        </w:rPr>
      </w:pPr>
    </w:p>
    <w:p w:rsidR="00245884" w:rsidRDefault="00245884">
      <w:pPr>
        <w:pStyle w:val="Titledocument"/>
        <w:ind w:left="440"/>
        <w:rPr>
          <w:rFonts w:ascii="Times New Roman" w:eastAsia="宋体" w:hAnsi="Times New Roman" w:cs="Times New Roman"/>
          <w:sz w:val="20"/>
          <w:lang w:eastAsia="zh-CN"/>
          <w14:ligatures w14:val="standard"/>
        </w:rPr>
      </w:pPr>
    </w:p>
    <w:p w:rsidR="00245884" w:rsidRDefault="00245884">
      <w:pPr>
        <w:pStyle w:val="Titledocument"/>
        <w:rPr>
          <w:rFonts w:ascii="Times New Roman" w:eastAsia="宋体" w:hAnsi="Times New Roman" w:cs="Times New Roman"/>
          <w:sz w:val="20"/>
          <w:lang w:eastAsia="zh-CN"/>
          <w14:ligatures w14:val="standard"/>
        </w:rPr>
      </w:pPr>
    </w:p>
    <w:p w:rsidR="00245884" w:rsidRDefault="00000000">
      <w:pPr>
        <w:pStyle w:val="Titledocument"/>
        <w:numPr>
          <w:ilvl w:val="1"/>
          <w:numId w:val="4"/>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lastRenderedPageBreak/>
        <w:t>创建代码</w:t>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inline distT="0" distB="0" distL="0" distR="0">
            <wp:extent cx="5562600" cy="1730375"/>
            <wp:effectExtent l="0" t="0" r="0" b="3175"/>
            <wp:docPr id="2098184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84222" name="图片 1"/>
                    <pic:cNvPicPr>
                      <a:picLocks noChangeAspect="1"/>
                    </pic:cNvPicPr>
                  </pic:nvPicPr>
                  <pic:blipFill>
                    <a:blip r:embed="rId13"/>
                    <a:stretch>
                      <a:fillRect/>
                    </a:stretch>
                  </pic:blipFill>
                  <pic:spPr>
                    <a:xfrm>
                      <a:off x="0" y="0"/>
                      <a:ext cx="5562600" cy="1730375"/>
                    </a:xfrm>
                    <a:prstGeom prst="rect">
                      <a:avLst/>
                    </a:prstGeom>
                  </pic:spPr>
                </pic:pic>
              </a:graphicData>
            </a:graphic>
          </wp:inline>
        </w:drawing>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inline distT="0" distB="0" distL="0" distR="0">
            <wp:extent cx="3900170" cy="2976245"/>
            <wp:effectExtent l="0" t="0" r="5080" b="0"/>
            <wp:docPr id="456868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68227" name="图片 1"/>
                    <pic:cNvPicPr>
                      <a:picLocks noChangeAspect="1"/>
                    </pic:cNvPicPr>
                  </pic:nvPicPr>
                  <pic:blipFill>
                    <a:blip r:embed="rId14"/>
                    <a:stretch>
                      <a:fillRect/>
                    </a:stretch>
                  </pic:blipFill>
                  <pic:spPr>
                    <a:xfrm>
                      <a:off x="0" y="0"/>
                      <a:ext cx="3908149" cy="2982418"/>
                    </a:xfrm>
                    <a:prstGeom prst="rect">
                      <a:avLst/>
                    </a:prstGeom>
                  </pic:spPr>
                </pic:pic>
              </a:graphicData>
            </a:graphic>
          </wp:inline>
        </w:drawing>
      </w:r>
    </w:p>
    <w:p w:rsidR="00245884" w:rsidRDefault="00000000">
      <w:pPr>
        <w:pStyle w:val="Titledocument"/>
        <w:numPr>
          <w:ilvl w:val="1"/>
          <w:numId w:val="4"/>
        </w:numPr>
        <w:rPr>
          <w:rFonts w:ascii="Times New Roman" w:eastAsia="宋体" w:hAnsi="Times New Roman" w:cs="Times New Roman"/>
          <w:sz w:val="20"/>
          <w:lang w:eastAsia="zh-CN"/>
          <w14:ligatures w14:val="standard"/>
        </w:rPr>
      </w:pPr>
      <w:r>
        <w:rPr>
          <w:rFonts w:ascii="Times New Roman" w:eastAsia="宋体" w:hAnsi="Times New Roman" w:cs="Times New Roman" w:hint="eastAsia"/>
          <w:sz w:val="20"/>
          <w:lang w:eastAsia="zh-CN"/>
          <w14:ligatures w14:val="standard"/>
        </w:rPr>
        <w:t>复制代码至备注栏。</w:t>
      </w:r>
      <w:r>
        <w:rPr>
          <w:rFonts w:ascii="Times New Roman" w:eastAsia="宋体" w:hAnsi="Times New Roman" w:cs="Times New Roman" w:hint="eastAsia"/>
          <w:sz w:val="20"/>
          <w:vertAlign w:val="superscript"/>
          <w:lang w:eastAsia="zh-CN"/>
          <w14:ligatures w14:val="standard"/>
        </w:rPr>
        <w:t>备注路径：“文件”→“信息”→“备注”。</w:t>
      </w:r>
    </w:p>
    <w:p w:rsidR="00245884" w:rsidRDefault="00000000">
      <w:pPr>
        <w:pStyle w:val="Titledocument"/>
        <w:ind w:left="440"/>
        <w:rPr>
          <w:rFonts w:ascii="Times New Roman" w:eastAsia="宋体" w:hAnsi="Times New Roman" w:cs="Times New Roman"/>
          <w:sz w:val="20"/>
          <w:lang w:eastAsia="zh-CN"/>
          <w14:ligatures w14:val="standard"/>
        </w:rPr>
      </w:pPr>
      <w:r>
        <w:rPr>
          <w:noProof/>
        </w:rPr>
        <w:drawing>
          <wp:inline distT="0" distB="0" distL="0" distR="0">
            <wp:extent cx="4766310" cy="1623695"/>
            <wp:effectExtent l="0" t="0" r="0" b="0"/>
            <wp:docPr id="15357857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5709" name="图片 1"/>
                    <pic:cNvPicPr>
                      <a:picLocks noChangeAspect="1"/>
                    </pic:cNvPicPr>
                  </pic:nvPicPr>
                  <pic:blipFill>
                    <a:blip r:embed="rId15"/>
                    <a:stretch>
                      <a:fillRect/>
                    </a:stretch>
                  </pic:blipFill>
                  <pic:spPr>
                    <a:xfrm>
                      <a:off x="0" y="0"/>
                      <a:ext cx="4775946" cy="1626875"/>
                    </a:xfrm>
                    <a:prstGeom prst="rect">
                      <a:avLst/>
                    </a:prstGeom>
                  </pic:spPr>
                </pic:pic>
              </a:graphicData>
            </a:graphic>
          </wp:inline>
        </w:drawing>
      </w:r>
    </w:p>
    <w:p w:rsidR="00245884" w:rsidRDefault="00245884">
      <w:pPr>
        <w:pStyle w:val="Titledocument"/>
        <w:rPr>
          <w:rFonts w:eastAsiaTheme="minorEastAsia"/>
          <w:lang w:eastAsia="zh-CN"/>
        </w:rPr>
      </w:pPr>
    </w:p>
    <w:p w:rsidR="00245884" w:rsidRDefault="00000000">
      <w:pPr>
        <w:pStyle w:val="Titledocument"/>
        <w:rPr>
          <w:color w:val="FF0000"/>
          <w:szCs w:val="24"/>
        </w:rPr>
      </w:pPr>
      <w:r>
        <w:rPr>
          <w:szCs w:val="24"/>
        </w:rPr>
        <w:lastRenderedPageBreak/>
        <w:t>Submission Template for ACM Papers</w:t>
      </w:r>
    </w:p>
    <w:p w:rsidR="00245884" w:rsidRDefault="00000000">
      <w:pPr>
        <w:pStyle w:val="Authors"/>
        <w:rPr>
          <w:rFonts w:eastAsiaTheme="minorEastAsia"/>
          <w:caps w:val="0"/>
          <w:color w:val="FF0000"/>
          <w:sz w:val="18"/>
          <w:szCs w:val="18"/>
        </w:rPr>
      </w:pPr>
      <w:r>
        <w:rPr>
          <w:rFonts w:eastAsiaTheme="minorEastAsia"/>
          <w:caps w:val="0"/>
          <w:sz w:val="18"/>
          <w:szCs w:val="18"/>
        </w:rPr>
        <w:t>First Author's Name</w:t>
      </w:r>
    </w:p>
    <w:p w:rsidR="00245884" w:rsidRDefault="00000000">
      <w:pPr>
        <w:pStyle w:val="Affiliation"/>
        <w:rPr>
          <w:rFonts w:eastAsiaTheme="minorEastAsia"/>
          <w:color w:val="FF0000"/>
          <w:szCs w:val="18"/>
        </w:rPr>
      </w:pPr>
      <w:r>
        <w:rPr>
          <w:rFonts w:eastAsiaTheme="minorEastAsia" w:hint="eastAsia"/>
          <w:szCs w:val="18"/>
        </w:rPr>
        <w:t>First author's affiliation</w:t>
      </w:r>
      <w:r>
        <w:rPr>
          <w:rFonts w:eastAsiaTheme="minorEastAsia"/>
          <w:szCs w:val="18"/>
        </w:rPr>
        <w:t>, an Institution with a very long name, city, post number, Country, xxxx@gmail.com</w:t>
      </w:r>
    </w:p>
    <w:p w:rsidR="00245884" w:rsidRDefault="00000000">
      <w:pPr>
        <w:pStyle w:val="Authors"/>
        <w:rPr>
          <w:rStyle w:val="AuthorsChar"/>
          <w:sz w:val="18"/>
          <w:szCs w:val="18"/>
        </w:rPr>
      </w:pPr>
      <w:r>
        <w:rPr>
          <w:rStyle w:val="AuthorsChar"/>
          <w:sz w:val="18"/>
          <w:szCs w:val="18"/>
        </w:rPr>
        <w:t>Second Author's Name</w:t>
      </w:r>
    </w:p>
    <w:p w:rsidR="00245884" w:rsidRDefault="00AC24B9">
      <w:pPr>
        <w:pStyle w:val="Affiliation"/>
        <w:rPr>
          <w:rFonts w:eastAsiaTheme="minorEastAsia"/>
          <w:color w:val="FF0000"/>
          <w:szCs w:val="18"/>
        </w:rPr>
      </w:pPr>
      <w:r>
        <w:rPr>
          <w:rFonts w:eastAsiaTheme="minorEastAsia" w:hint="eastAsia"/>
          <w:szCs w:val="18"/>
          <w:lang w:eastAsia="zh-CN"/>
        </w:rPr>
        <w:t>Second</w:t>
      </w:r>
      <w:r>
        <w:rPr>
          <w:rFonts w:eastAsiaTheme="minorEastAsia" w:hint="eastAsia"/>
          <w:szCs w:val="18"/>
        </w:rPr>
        <w:t xml:space="preserve"> author's affiliation</w:t>
      </w:r>
      <w:r>
        <w:rPr>
          <w:rFonts w:eastAsiaTheme="minorEastAsia"/>
          <w:szCs w:val="18"/>
        </w:rPr>
        <w:t>, an Institution with a very long name, city, post number, Country, xvvx@gmail.com</w:t>
      </w:r>
    </w:p>
    <w:p w:rsidR="00245884" w:rsidRPr="00B2536D" w:rsidRDefault="00000000">
      <w:pPr>
        <w:pStyle w:val="Authors"/>
        <w:rPr>
          <w:rStyle w:val="AuthorsChar"/>
          <w:rFonts w:eastAsiaTheme="minorEastAsia"/>
          <w:sz w:val="18"/>
          <w:szCs w:val="18"/>
          <w:lang w:eastAsia="zh-CN"/>
        </w:rPr>
      </w:pPr>
      <w:r>
        <w:rPr>
          <w:rStyle w:val="AuthorsChar"/>
          <w:sz w:val="18"/>
          <w:szCs w:val="18"/>
        </w:rPr>
        <w:t>Third Author's Name</w:t>
      </w:r>
      <w:r w:rsidR="008A49E3">
        <w:rPr>
          <w:rStyle w:val="af1"/>
          <w:caps w:val="0"/>
          <w:sz w:val="18"/>
          <w:szCs w:val="18"/>
        </w:rPr>
        <w:footnoteReference w:id="1"/>
      </w:r>
    </w:p>
    <w:p w:rsidR="00245884" w:rsidRDefault="00AC24B9">
      <w:pPr>
        <w:pStyle w:val="Affiliation"/>
        <w:rPr>
          <w:rFonts w:eastAsiaTheme="minorEastAsia"/>
          <w:color w:val="FF0000"/>
          <w:szCs w:val="18"/>
          <w:lang w:eastAsia="zh-CN"/>
        </w:rPr>
      </w:pPr>
      <w:r>
        <w:rPr>
          <w:rFonts w:eastAsiaTheme="minorEastAsia" w:hint="eastAsia"/>
          <w:szCs w:val="18"/>
          <w:lang w:eastAsia="zh-CN"/>
        </w:rPr>
        <w:t>Third</w:t>
      </w:r>
      <w:r>
        <w:rPr>
          <w:rFonts w:eastAsiaTheme="minorEastAsia" w:hint="eastAsia"/>
          <w:szCs w:val="18"/>
        </w:rPr>
        <w:t xml:space="preserve"> author's affiliation</w:t>
      </w:r>
      <w:r>
        <w:rPr>
          <w:rFonts w:eastAsiaTheme="minorEastAsia"/>
          <w:szCs w:val="18"/>
        </w:rPr>
        <w:t>, an Institution with a very long name, city, post number, Country, xaaaxx@</w:t>
      </w:r>
      <w:r w:rsidR="00582BEA">
        <w:rPr>
          <w:rFonts w:eastAsiaTheme="minorEastAsia" w:hint="eastAsia"/>
          <w:szCs w:val="18"/>
          <w:lang w:eastAsia="zh-CN"/>
        </w:rPr>
        <w:t>edu</w:t>
      </w:r>
      <w:r>
        <w:rPr>
          <w:rFonts w:eastAsiaTheme="minorEastAsia"/>
          <w:szCs w:val="18"/>
        </w:rPr>
        <w:t>.</w:t>
      </w:r>
      <w:r w:rsidR="00582BEA">
        <w:rPr>
          <w:rFonts w:eastAsiaTheme="minorEastAsia" w:hint="eastAsia"/>
          <w:szCs w:val="18"/>
          <w:lang w:eastAsia="zh-CN"/>
        </w:rPr>
        <w:t>cn</w:t>
      </w:r>
    </w:p>
    <w:p w:rsidR="00245884" w:rsidRDefault="00000000">
      <w:pPr>
        <w:pStyle w:val="Abstract"/>
        <w:rPr>
          <w:b/>
          <w:bCs/>
          <w:sz w:val="18"/>
          <w:szCs w:val="18"/>
        </w:rPr>
      </w:pPr>
      <w:r>
        <w:rPr>
          <w:b/>
          <w:bCs/>
          <w:sz w:val="18"/>
          <w:szCs w:val="18"/>
        </w:rPr>
        <w:t>Abstract</w:t>
      </w:r>
    </w:p>
    <w:p w:rsidR="00245884" w:rsidRDefault="00000000">
      <w:pPr>
        <w:pStyle w:val="Abstract"/>
        <w:rPr>
          <w:color w:val="FF0000"/>
          <w:sz w:val="18"/>
          <w:szCs w:val="18"/>
        </w:rPr>
      </w:pPr>
      <w:r>
        <w:rPr>
          <w:rFonts w:hint="eastAsia"/>
          <w:sz w:val="18"/>
          <w:szCs w:val="18"/>
        </w:rPr>
        <w:t xml:space="preserve">Although there is no distinctive header, this is the abstract. </w:t>
      </w:r>
      <w:r>
        <w:rPr>
          <w:sz w:val="18"/>
          <w:szCs w:val="18"/>
        </w:rPr>
        <w:t xml:space="preserve">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Upon acceptance, the author and affiliation information must be added to your paper. </w:t>
      </w:r>
    </w:p>
    <w:p w:rsidR="00245884" w:rsidRDefault="00000000">
      <w:pPr>
        <w:pStyle w:val="CCSDescription"/>
        <w:rPr>
          <w:szCs w:val="18"/>
        </w:rPr>
      </w:pPr>
      <w:r>
        <w:rPr>
          <w:rStyle w:val="CCSHeadchar"/>
          <w:sz w:val="18"/>
          <w:szCs w:val="18"/>
        </w:rPr>
        <w:t xml:space="preserve">CCS CONCEPTS </w:t>
      </w:r>
    </w:p>
    <w:p w:rsidR="00245884" w:rsidRDefault="00000000">
      <w:pPr>
        <w:pStyle w:val="CCSDescription"/>
        <w:rPr>
          <w:b w:val="0"/>
          <w:color w:val="FF0000"/>
          <w:szCs w:val="18"/>
        </w:rPr>
      </w:pPr>
      <w:r>
        <w:rPr>
          <w:b w:val="0"/>
          <w:szCs w:val="18"/>
        </w:rPr>
        <w:t>General and reference ~ Document types ~ Document types</w:t>
      </w:r>
    </w:p>
    <w:p w:rsidR="00245884" w:rsidRDefault="00000000">
      <w:pPr>
        <w:pStyle w:val="KeyWords"/>
        <w:rPr>
          <w:rStyle w:val="KeyWordHeadchar"/>
          <w:b/>
          <w:sz w:val="18"/>
          <w:szCs w:val="18"/>
        </w:rPr>
      </w:pPr>
      <w:r>
        <w:rPr>
          <w:rStyle w:val="KeyWordHeadchar"/>
          <w:b/>
          <w:sz w:val="18"/>
          <w:szCs w:val="18"/>
        </w:rPr>
        <w:t>Keywords</w:t>
      </w:r>
    </w:p>
    <w:p w:rsidR="00245884" w:rsidRDefault="00000000">
      <w:pPr>
        <w:pStyle w:val="KeyWords"/>
        <w:rPr>
          <w:b/>
          <w:color w:val="FF0000"/>
          <w:szCs w:val="18"/>
        </w:rPr>
      </w:pPr>
      <w:r>
        <w:rPr>
          <w:szCs w:val="18"/>
        </w:rPr>
        <w:t>Keyword number 1, Keyword number 2, Keyword number 3, Keyword number 4</w:t>
      </w:r>
    </w:p>
    <w:p w:rsidR="00245884" w:rsidRDefault="00000000">
      <w:pPr>
        <w:pStyle w:val="Head1"/>
        <w:tabs>
          <w:tab w:val="clear" w:pos="360"/>
        </w:tabs>
        <w:ind w:left="432" w:hanging="432"/>
        <w:rPr>
          <w:szCs w:val="18"/>
        </w:rPr>
      </w:pPr>
      <w:r>
        <w:rPr>
          <w:szCs w:val="18"/>
        </w:rPr>
        <w:t>Introduction</w:t>
      </w:r>
    </w:p>
    <w:p w:rsidR="00245884" w:rsidRDefault="00000000">
      <w:pPr>
        <w:pStyle w:val="PostHeadPara"/>
        <w:rPr>
          <w:szCs w:val="18"/>
        </w:rPr>
      </w:pPr>
      <w:r>
        <w:rPr>
          <w:szCs w:val="18"/>
        </w:rPr>
        <w:t>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the current process for preparing` your manuscript.</w:t>
      </w:r>
    </w:p>
    <w:p w:rsidR="00245884" w:rsidRDefault="00000000">
      <w:pPr>
        <w:pStyle w:val="Head2"/>
        <w:tabs>
          <w:tab w:val="clear" w:pos="360"/>
        </w:tabs>
        <w:rPr>
          <w:szCs w:val="18"/>
        </w:rPr>
      </w:pPr>
      <w:r>
        <w:rPr>
          <w:szCs w:val="18"/>
        </w:rPr>
        <w:lastRenderedPageBreak/>
        <w:t>Accessibility</w:t>
      </w:r>
    </w:p>
    <w:p w:rsidR="00245884" w:rsidRDefault="00000000">
      <w:pPr>
        <w:pStyle w:val="PostHeadPara"/>
        <w:rPr>
          <w:szCs w:val="18"/>
        </w:rPr>
      </w:pPr>
      <w:r>
        <w:rPr>
          <w:szCs w:val="18"/>
        </w:rP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245884" w:rsidRDefault="00000000">
      <w:pPr>
        <w:pStyle w:val="Head3"/>
        <w:numPr>
          <w:ilvl w:val="2"/>
          <w:numId w:val="5"/>
        </w:numPr>
        <w:rPr>
          <w:szCs w:val="18"/>
        </w:rPr>
      </w:pPr>
      <w:r>
        <w:rPr>
          <w:szCs w:val="18"/>
        </w:rPr>
        <w:t xml:space="preserve">More about the submission template. </w:t>
      </w:r>
      <w:r>
        <w:rPr>
          <w:rFonts w:ascii="宋体" w:eastAsia="宋体" w:hAnsi="宋体" w:cs="宋体" w:hint="eastAsia"/>
          <w:b/>
          <w:bCs w:val="0"/>
          <w:color w:val="FF0000"/>
          <w:szCs w:val="18"/>
          <w:lang w:eastAsia="zh-CN"/>
        </w:rPr>
        <w:t>（一定要句号）</w:t>
      </w:r>
    </w:p>
    <w:p w:rsidR="00245884" w:rsidRDefault="00000000">
      <w:pPr>
        <w:pStyle w:val="PostHeadPara"/>
        <w:rPr>
          <w:szCs w:val="18"/>
        </w:rPr>
      </w:pPr>
      <w:r>
        <w:rPr>
          <w:szCs w:val="18"/>
        </w:rPr>
        <w:t>This</w:t>
      </w:r>
      <w:r>
        <w:rPr>
          <w:b/>
          <w:szCs w:val="18"/>
        </w:rPr>
        <w:t xml:space="preserve"> </w:t>
      </w:r>
      <w:r>
        <w:rPr>
          <w:szCs w:val="18"/>
        </w:rPr>
        <w:t>submission version of your paper should not have headers or footers, these will be added when your manuscript is processed after acceptance. It should remain in a one-column format—please do not alter any of the styles or margins.</w:t>
      </w:r>
    </w:p>
    <w:p w:rsidR="00245884" w:rsidRDefault="00000000">
      <w:pPr>
        <w:pStyle w:val="Head1"/>
        <w:tabs>
          <w:tab w:val="clear" w:pos="360"/>
        </w:tabs>
        <w:ind w:left="432" w:hanging="432"/>
        <w:rPr>
          <w:szCs w:val="18"/>
        </w:rPr>
      </w:pPr>
      <w:r>
        <w:rPr>
          <w:szCs w:val="18"/>
        </w:rPr>
        <w:t>Inserting Content Elements</w:t>
      </w:r>
    </w:p>
    <w:p w:rsidR="00245884" w:rsidRDefault="00000000">
      <w:pPr>
        <w:pStyle w:val="PostHeadPara"/>
        <w:rPr>
          <w:szCs w:val="18"/>
        </w:rPr>
      </w:pPr>
      <w:r>
        <w:rPr>
          <w:szCs w:val="18"/>
        </w:rPr>
        <w:t xml:space="preserve">The next subsections provide instructions on how to insert figures, tables, and equations in your document. </w:t>
      </w:r>
    </w:p>
    <w:p w:rsidR="00245884" w:rsidRDefault="00000000">
      <w:pPr>
        <w:pStyle w:val="Head2"/>
        <w:tabs>
          <w:tab w:val="clear" w:pos="360"/>
        </w:tabs>
        <w:rPr>
          <w:szCs w:val="18"/>
        </w:rPr>
      </w:pPr>
      <w:r>
        <w:rPr>
          <w:szCs w:val="18"/>
        </w:rPr>
        <w:t>Tables</w:t>
      </w:r>
    </w:p>
    <w:p w:rsidR="00245884" w:rsidRDefault="00000000">
      <w:pPr>
        <w:pStyle w:val="PostHeadPara"/>
        <w:rPr>
          <w:szCs w:val="18"/>
        </w:rPr>
      </w:pPr>
      <w:r>
        <w:rPr>
          <w:szCs w:val="18"/>
        </w:rPr>
        <w:t>Tables are “float elements” which should be inserted after their first text reference and have specific styles for identification. Do not use images to present tables, or they will be inaccessible to readers using assistive technologies.</w:t>
      </w:r>
    </w:p>
    <w:p w:rsidR="00245884" w:rsidRDefault="00000000">
      <w:pPr>
        <w:pStyle w:val="TableCaption"/>
        <w:rPr>
          <w:color w:val="FF0000"/>
          <w:sz w:val="18"/>
          <w:szCs w:val="18"/>
          <w:lang w:eastAsia="en-US"/>
        </w:rPr>
      </w:pPr>
      <w:bookmarkStart w:id="0" w:name="_Ref31715975"/>
      <w:r>
        <w:rPr>
          <w:sz w:val="18"/>
          <w:szCs w:val="18"/>
        </w:rPr>
        <w:t>Table</w:t>
      </w:r>
      <w:bookmarkEnd w:id="0"/>
      <w:r>
        <w:rPr>
          <w:sz w:val="18"/>
          <w:szCs w:val="18"/>
        </w:rPr>
        <w:t xml:space="preserve"> 1. Styles available in the Word template.</w:t>
      </w:r>
    </w:p>
    <w:tbl>
      <w:tblPr>
        <w:tblStyle w:val="ae"/>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245884">
        <w:trPr>
          <w:tblHeader/>
        </w:trPr>
        <w:tc>
          <w:tcPr>
            <w:tcW w:w="2160" w:type="dxa"/>
            <w:tcBorders>
              <w:top w:val="single" w:sz="4" w:space="0" w:color="auto"/>
              <w:bottom w:val="single" w:sz="4" w:space="0" w:color="auto"/>
            </w:tcBorders>
          </w:tcPr>
          <w:p w:rsidR="00245884" w:rsidRDefault="00000000">
            <w:pPr>
              <w:pStyle w:val="TableCell"/>
              <w:rPr>
                <w:sz w:val="18"/>
                <w:szCs w:val="18"/>
              </w:rPr>
            </w:pPr>
            <w:r>
              <w:rPr>
                <w:sz w:val="18"/>
                <w:szCs w:val="18"/>
              </w:rPr>
              <w:t>Style Tag</w:t>
            </w:r>
          </w:p>
        </w:tc>
        <w:tc>
          <w:tcPr>
            <w:tcW w:w="2520" w:type="dxa"/>
            <w:tcBorders>
              <w:top w:val="single" w:sz="4" w:space="0" w:color="auto"/>
              <w:bottom w:val="single" w:sz="4" w:space="0" w:color="auto"/>
            </w:tcBorders>
          </w:tcPr>
          <w:p w:rsidR="00245884" w:rsidRDefault="00000000">
            <w:pPr>
              <w:pStyle w:val="TableCell"/>
              <w:ind w:firstLine="0"/>
              <w:rPr>
                <w:sz w:val="18"/>
                <w:szCs w:val="18"/>
              </w:rPr>
            </w:pPr>
            <w:r>
              <w:rPr>
                <w:sz w:val="18"/>
                <w:szCs w:val="18"/>
              </w:rPr>
              <w:t>Definition</w:t>
            </w:r>
          </w:p>
        </w:tc>
        <w:tc>
          <w:tcPr>
            <w:tcW w:w="1307" w:type="dxa"/>
            <w:tcBorders>
              <w:top w:val="single" w:sz="4" w:space="0" w:color="auto"/>
              <w:bottom w:val="single" w:sz="4" w:space="0" w:color="auto"/>
            </w:tcBorders>
          </w:tcPr>
          <w:p w:rsidR="00245884" w:rsidRDefault="00000000">
            <w:pPr>
              <w:pStyle w:val="TableCell"/>
              <w:ind w:firstLine="0"/>
              <w:rPr>
                <w:sz w:val="18"/>
                <w:szCs w:val="18"/>
              </w:rPr>
            </w:pPr>
            <w:r>
              <w:rPr>
                <w:sz w:val="18"/>
                <w:szCs w:val="18"/>
              </w:rPr>
              <w:t>Style Tag</w:t>
            </w:r>
          </w:p>
        </w:tc>
        <w:tc>
          <w:tcPr>
            <w:tcW w:w="2653" w:type="dxa"/>
            <w:tcBorders>
              <w:top w:val="single" w:sz="4" w:space="0" w:color="auto"/>
              <w:bottom w:val="single" w:sz="4" w:space="0" w:color="auto"/>
            </w:tcBorders>
          </w:tcPr>
          <w:p w:rsidR="00245884" w:rsidRDefault="00000000">
            <w:pPr>
              <w:pStyle w:val="TableCell"/>
              <w:ind w:firstLine="0"/>
              <w:rPr>
                <w:sz w:val="18"/>
                <w:szCs w:val="18"/>
              </w:rPr>
            </w:pPr>
            <w:r>
              <w:rPr>
                <w:sz w:val="18"/>
                <w:szCs w:val="18"/>
              </w:rPr>
              <w:t>Definition</w:t>
            </w:r>
          </w:p>
        </w:tc>
      </w:tr>
      <w:tr w:rsidR="00245884">
        <w:tc>
          <w:tcPr>
            <w:tcW w:w="2160" w:type="dxa"/>
            <w:tcBorders>
              <w:top w:val="single" w:sz="4" w:space="0" w:color="auto"/>
            </w:tcBorders>
          </w:tcPr>
          <w:p w:rsidR="00245884" w:rsidRDefault="00000000">
            <w:pPr>
              <w:pStyle w:val="TableCell"/>
              <w:rPr>
                <w:sz w:val="18"/>
                <w:szCs w:val="18"/>
              </w:rPr>
            </w:pPr>
            <w:r>
              <w:rPr>
                <w:sz w:val="18"/>
                <w:szCs w:val="18"/>
              </w:rPr>
              <w:t>Title_document</w:t>
            </w:r>
          </w:p>
        </w:tc>
        <w:tc>
          <w:tcPr>
            <w:tcW w:w="2520" w:type="dxa"/>
            <w:tcBorders>
              <w:top w:val="single" w:sz="4" w:space="0" w:color="auto"/>
            </w:tcBorders>
          </w:tcPr>
          <w:p w:rsidR="00245884" w:rsidRDefault="00000000">
            <w:pPr>
              <w:pStyle w:val="TableCell"/>
              <w:ind w:firstLine="0"/>
              <w:rPr>
                <w:sz w:val="18"/>
                <w:szCs w:val="18"/>
              </w:rPr>
            </w:pPr>
            <w:r>
              <w:rPr>
                <w:sz w:val="18"/>
                <w:szCs w:val="18"/>
              </w:rPr>
              <w:t>main title of article</w:t>
            </w:r>
          </w:p>
        </w:tc>
        <w:tc>
          <w:tcPr>
            <w:tcW w:w="1307" w:type="dxa"/>
            <w:tcBorders>
              <w:top w:val="single" w:sz="4" w:space="0" w:color="auto"/>
            </w:tcBorders>
          </w:tcPr>
          <w:p w:rsidR="00245884" w:rsidRDefault="00000000">
            <w:pPr>
              <w:pStyle w:val="TableCell"/>
              <w:ind w:firstLine="0"/>
              <w:rPr>
                <w:sz w:val="18"/>
                <w:szCs w:val="18"/>
              </w:rPr>
            </w:pPr>
            <w:r>
              <w:rPr>
                <w:sz w:val="18"/>
                <w:szCs w:val="18"/>
              </w:rPr>
              <w:t>ListParagraph</w:t>
            </w:r>
          </w:p>
        </w:tc>
        <w:tc>
          <w:tcPr>
            <w:tcW w:w="2653" w:type="dxa"/>
            <w:tcBorders>
              <w:top w:val="single" w:sz="4" w:space="0" w:color="auto"/>
            </w:tcBorders>
          </w:tcPr>
          <w:p w:rsidR="00245884" w:rsidRDefault="00000000">
            <w:pPr>
              <w:pStyle w:val="TableCell"/>
              <w:ind w:firstLine="0"/>
              <w:rPr>
                <w:sz w:val="18"/>
                <w:szCs w:val="18"/>
              </w:rPr>
            </w:pPr>
            <w:r>
              <w:rPr>
                <w:sz w:val="18"/>
                <w:szCs w:val="18"/>
              </w:rPr>
              <w:t>list items</w:t>
            </w:r>
          </w:p>
        </w:tc>
      </w:tr>
      <w:tr w:rsidR="00245884">
        <w:tc>
          <w:tcPr>
            <w:tcW w:w="2160" w:type="dxa"/>
          </w:tcPr>
          <w:p w:rsidR="00245884" w:rsidRDefault="00000000">
            <w:pPr>
              <w:pStyle w:val="TableCell"/>
              <w:rPr>
                <w:sz w:val="18"/>
                <w:szCs w:val="18"/>
              </w:rPr>
            </w:pPr>
            <w:r>
              <w:rPr>
                <w:sz w:val="18"/>
                <w:szCs w:val="18"/>
              </w:rPr>
              <w:t>Subtitle</w:t>
            </w:r>
          </w:p>
        </w:tc>
        <w:tc>
          <w:tcPr>
            <w:tcW w:w="2520" w:type="dxa"/>
          </w:tcPr>
          <w:p w:rsidR="00245884" w:rsidRDefault="00000000">
            <w:pPr>
              <w:pStyle w:val="TableCell"/>
              <w:ind w:firstLine="0"/>
              <w:rPr>
                <w:sz w:val="18"/>
                <w:szCs w:val="18"/>
              </w:rPr>
            </w:pPr>
            <w:r>
              <w:rPr>
                <w:sz w:val="18"/>
                <w:szCs w:val="18"/>
              </w:rPr>
              <w:t>subtitle of article</w:t>
            </w:r>
          </w:p>
        </w:tc>
        <w:tc>
          <w:tcPr>
            <w:tcW w:w="1307" w:type="dxa"/>
          </w:tcPr>
          <w:p w:rsidR="00245884" w:rsidRDefault="00000000">
            <w:pPr>
              <w:pStyle w:val="TableCell"/>
              <w:ind w:firstLine="0"/>
              <w:rPr>
                <w:sz w:val="18"/>
                <w:szCs w:val="18"/>
              </w:rPr>
            </w:pPr>
            <w:r>
              <w:rPr>
                <w:sz w:val="18"/>
                <w:szCs w:val="18"/>
              </w:rPr>
              <w:t>Statements</w:t>
            </w:r>
          </w:p>
        </w:tc>
        <w:tc>
          <w:tcPr>
            <w:tcW w:w="2653" w:type="dxa"/>
          </w:tcPr>
          <w:p w:rsidR="00245884" w:rsidRDefault="00000000">
            <w:pPr>
              <w:pStyle w:val="TableCell"/>
              <w:ind w:firstLine="0"/>
              <w:rPr>
                <w:sz w:val="18"/>
                <w:szCs w:val="18"/>
              </w:rPr>
            </w:pPr>
            <w:r>
              <w:rPr>
                <w:sz w:val="18"/>
                <w:szCs w:val="18"/>
              </w:rPr>
              <w:t>math statements</w:t>
            </w:r>
          </w:p>
        </w:tc>
      </w:tr>
      <w:tr w:rsidR="00245884">
        <w:tc>
          <w:tcPr>
            <w:tcW w:w="2160" w:type="dxa"/>
          </w:tcPr>
          <w:p w:rsidR="00245884" w:rsidRDefault="00000000">
            <w:pPr>
              <w:pStyle w:val="TableCell"/>
              <w:rPr>
                <w:sz w:val="18"/>
                <w:szCs w:val="18"/>
              </w:rPr>
            </w:pPr>
            <w:r>
              <w:rPr>
                <w:sz w:val="18"/>
                <w:szCs w:val="18"/>
              </w:rPr>
              <w:t>Authors</w:t>
            </w:r>
          </w:p>
        </w:tc>
        <w:tc>
          <w:tcPr>
            <w:tcW w:w="2520" w:type="dxa"/>
          </w:tcPr>
          <w:p w:rsidR="00245884" w:rsidRDefault="00000000">
            <w:pPr>
              <w:pStyle w:val="TableCell"/>
              <w:ind w:firstLine="0"/>
              <w:rPr>
                <w:sz w:val="18"/>
                <w:szCs w:val="18"/>
              </w:rPr>
            </w:pPr>
            <w:r>
              <w:rPr>
                <w:sz w:val="18"/>
                <w:szCs w:val="18"/>
              </w:rPr>
              <w:t>author name</w:t>
            </w:r>
          </w:p>
        </w:tc>
        <w:tc>
          <w:tcPr>
            <w:tcW w:w="1307" w:type="dxa"/>
          </w:tcPr>
          <w:p w:rsidR="00245884" w:rsidRDefault="00000000">
            <w:pPr>
              <w:pStyle w:val="TableCell"/>
              <w:ind w:firstLine="0"/>
              <w:rPr>
                <w:sz w:val="18"/>
                <w:szCs w:val="18"/>
              </w:rPr>
            </w:pPr>
            <w:r>
              <w:rPr>
                <w:sz w:val="18"/>
                <w:szCs w:val="18"/>
              </w:rPr>
              <w:t>Extract</w:t>
            </w:r>
          </w:p>
        </w:tc>
        <w:tc>
          <w:tcPr>
            <w:tcW w:w="2653" w:type="dxa"/>
          </w:tcPr>
          <w:p w:rsidR="00245884" w:rsidRDefault="00000000">
            <w:pPr>
              <w:pStyle w:val="TableCell"/>
              <w:ind w:firstLine="0"/>
              <w:rPr>
                <w:sz w:val="18"/>
                <w:szCs w:val="18"/>
              </w:rPr>
            </w:pPr>
            <w:r>
              <w:rPr>
                <w:sz w:val="18"/>
                <w:szCs w:val="18"/>
              </w:rPr>
              <w:t>block quotations</w:t>
            </w:r>
          </w:p>
        </w:tc>
      </w:tr>
      <w:tr w:rsidR="00245884">
        <w:tc>
          <w:tcPr>
            <w:tcW w:w="2160" w:type="dxa"/>
          </w:tcPr>
          <w:p w:rsidR="00245884" w:rsidRDefault="00000000">
            <w:pPr>
              <w:pStyle w:val="TableCell"/>
              <w:rPr>
                <w:sz w:val="18"/>
                <w:szCs w:val="18"/>
              </w:rPr>
            </w:pPr>
            <w:r>
              <w:rPr>
                <w:sz w:val="18"/>
                <w:szCs w:val="18"/>
              </w:rPr>
              <w:t>Affiliation</w:t>
            </w:r>
          </w:p>
        </w:tc>
        <w:tc>
          <w:tcPr>
            <w:tcW w:w="2520" w:type="dxa"/>
          </w:tcPr>
          <w:p w:rsidR="00245884" w:rsidRDefault="00000000">
            <w:pPr>
              <w:pStyle w:val="TableCell"/>
              <w:ind w:firstLine="0"/>
              <w:rPr>
                <w:sz w:val="18"/>
                <w:szCs w:val="18"/>
              </w:rPr>
            </w:pPr>
            <w:r>
              <w:rPr>
                <w:sz w:val="18"/>
                <w:szCs w:val="18"/>
              </w:rPr>
              <w:t>author affiliation information</w:t>
            </w:r>
          </w:p>
        </w:tc>
        <w:tc>
          <w:tcPr>
            <w:tcW w:w="1307" w:type="dxa"/>
          </w:tcPr>
          <w:p w:rsidR="00245884" w:rsidRDefault="00000000">
            <w:pPr>
              <w:pStyle w:val="TableCell"/>
              <w:ind w:firstLine="0"/>
              <w:rPr>
                <w:sz w:val="18"/>
                <w:szCs w:val="18"/>
              </w:rPr>
            </w:pPr>
            <w:r>
              <w:rPr>
                <w:sz w:val="18"/>
                <w:szCs w:val="18"/>
              </w:rPr>
              <w:t>Algorithm Caption</w:t>
            </w:r>
          </w:p>
        </w:tc>
        <w:tc>
          <w:tcPr>
            <w:tcW w:w="2653" w:type="dxa"/>
          </w:tcPr>
          <w:p w:rsidR="00245884" w:rsidRDefault="00000000">
            <w:pPr>
              <w:pStyle w:val="TableCell"/>
              <w:ind w:firstLine="0"/>
              <w:rPr>
                <w:sz w:val="18"/>
                <w:szCs w:val="18"/>
              </w:rPr>
            </w:pPr>
            <w:r>
              <w:rPr>
                <w:sz w:val="18"/>
                <w:szCs w:val="18"/>
              </w:rPr>
              <w:t>caption for algorithm</w:t>
            </w:r>
          </w:p>
        </w:tc>
      </w:tr>
      <w:tr w:rsidR="00245884">
        <w:tc>
          <w:tcPr>
            <w:tcW w:w="2160" w:type="dxa"/>
          </w:tcPr>
          <w:p w:rsidR="00245884" w:rsidRDefault="00000000">
            <w:pPr>
              <w:pStyle w:val="TableCell"/>
              <w:rPr>
                <w:sz w:val="18"/>
                <w:szCs w:val="18"/>
              </w:rPr>
            </w:pPr>
            <w:r>
              <w:rPr>
                <w:sz w:val="18"/>
                <w:szCs w:val="18"/>
              </w:rPr>
              <w:t>AuthNotes</w:t>
            </w:r>
          </w:p>
        </w:tc>
        <w:tc>
          <w:tcPr>
            <w:tcW w:w="2520" w:type="dxa"/>
          </w:tcPr>
          <w:p w:rsidR="00245884" w:rsidRDefault="00000000">
            <w:pPr>
              <w:pStyle w:val="TableCell"/>
              <w:ind w:firstLine="0"/>
              <w:rPr>
                <w:sz w:val="18"/>
                <w:szCs w:val="18"/>
              </w:rPr>
            </w:pPr>
            <w:r>
              <w:rPr>
                <w:sz w:val="18"/>
                <w:szCs w:val="18"/>
              </w:rPr>
              <w:t>footnote to author(s)</w:t>
            </w:r>
          </w:p>
        </w:tc>
        <w:tc>
          <w:tcPr>
            <w:tcW w:w="1307" w:type="dxa"/>
          </w:tcPr>
          <w:p w:rsidR="00245884" w:rsidRDefault="00000000">
            <w:pPr>
              <w:pStyle w:val="TableCell"/>
              <w:ind w:firstLine="0"/>
              <w:rPr>
                <w:sz w:val="18"/>
                <w:szCs w:val="18"/>
              </w:rPr>
            </w:pPr>
            <w:r>
              <w:rPr>
                <w:sz w:val="18"/>
                <w:szCs w:val="18"/>
              </w:rPr>
              <w:t>AckHead</w:t>
            </w:r>
          </w:p>
        </w:tc>
        <w:tc>
          <w:tcPr>
            <w:tcW w:w="2653" w:type="dxa"/>
          </w:tcPr>
          <w:p w:rsidR="00245884" w:rsidRDefault="00000000">
            <w:pPr>
              <w:pStyle w:val="TableCell"/>
              <w:ind w:firstLine="0"/>
              <w:rPr>
                <w:sz w:val="18"/>
                <w:szCs w:val="18"/>
              </w:rPr>
            </w:pPr>
            <w:r>
              <w:rPr>
                <w:sz w:val="18"/>
                <w:szCs w:val="18"/>
              </w:rPr>
              <w:t>heading for acknowledgements</w:t>
            </w:r>
          </w:p>
        </w:tc>
      </w:tr>
      <w:tr w:rsidR="00245884">
        <w:tc>
          <w:tcPr>
            <w:tcW w:w="2160" w:type="dxa"/>
          </w:tcPr>
          <w:p w:rsidR="00245884" w:rsidRDefault="00000000">
            <w:pPr>
              <w:pStyle w:val="TableCell"/>
              <w:rPr>
                <w:sz w:val="18"/>
                <w:szCs w:val="18"/>
              </w:rPr>
            </w:pPr>
            <w:r>
              <w:rPr>
                <w:sz w:val="18"/>
                <w:szCs w:val="18"/>
              </w:rPr>
              <w:t>Abstract</w:t>
            </w:r>
          </w:p>
        </w:tc>
        <w:tc>
          <w:tcPr>
            <w:tcW w:w="2520" w:type="dxa"/>
          </w:tcPr>
          <w:p w:rsidR="00245884" w:rsidRDefault="00000000">
            <w:pPr>
              <w:pStyle w:val="TableCell"/>
              <w:ind w:firstLine="0"/>
              <w:rPr>
                <w:sz w:val="18"/>
                <w:szCs w:val="18"/>
              </w:rPr>
            </w:pPr>
            <w:r>
              <w:rPr>
                <w:sz w:val="18"/>
                <w:szCs w:val="18"/>
              </w:rPr>
              <w:t>abstract text</w:t>
            </w:r>
          </w:p>
        </w:tc>
        <w:tc>
          <w:tcPr>
            <w:tcW w:w="1307" w:type="dxa"/>
          </w:tcPr>
          <w:p w:rsidR="00245884" w:rsidRDefault="00000000">
            <w:pPr>
              <w:pStyle w:val="TableCell"/>
              <w:ind w:firstLine="0"/>
              <w:rPr>
                <w:sz w:val="18"/>
                <w:szCs w:val="18"/>
              </w:rPr>
            </w:pPr>
            <w:r>
              <w:rPr>
                <w:sz w:val="18"/>
                <w:szCs w:val="18"/>
              </w:rPr>
              <w:t>AckPara</w:t>
            </w:r>
          </w:p>
        </w:tc>
        <w:tc>
          <w:tcPr>
            <w:tcW w:w="2653" w:type="dxa"/>
          </w:tcPr>
          <w:p w:rsidR="00245884" w:rsidRDefault="00000000">
            <w:pPr>
              <w:pStyle w:val="TableCell"/>
              <w:ind w:firstLine="0"/>
              <w:rPr>
                <w:sz w:val="18"/>
                <w:szCs w:val="18"/>
              </w:rPr>
            </w:pPr>
            <w:r>
              <w:rPr>
                <w:sz w:val="18"/>
                <w:szCs w:val="18"/>
              </w:rPr>
              <w:t>acknowledgements text</w:t>
            </w:r>
          </w:p>
        </w:tc>
      </w:tr>
      <w:tr w:rsidR="00245884">
        <w:tc>
          <w:tcPr>
            <w:tcW w:w="2160" w:type="dxa"/>
          </w:tcPr>
          <w:p w:rsidR="00245884" w:rsidRDefault="00000000">
            <w:pPr>
              <w:pStyle w:val="TableCell"/>
              <w:rPr>
                <w:sz w:val="18"/>
                <w:szCs w:val="18"/>
              </w:rPr>
            </w:pPr>
            <w:r>
              <w:rPr>
                <w:sz w:val="18"/>
                <w:szCs w:val="18"/>
              </w:rPr>
              <w:t>CCSHead</w:t>
            </w:r>
          </w:p>
        </w:tc>
        <w:tc>
          <w:tcPr>
            <w:tcW w:w="2520" w:type="dxa"/>
          </w:tcPr>
          <w:p w:rsidR="00245884" w:rsidRDefault="00000000">
            <w:pPr>
              <w:pStyle w:val="TableCell"/>
              <w:ind w:firstLine="0"/>
              <w:rPr>
                <w:sz w:val="18"/>
                <w:szCs w:val="18"/>
              </w:rPr>
            </w:pPr>
            <w:r>
              <w:rPr>
                <w:sz w:val="18"/>
                <w:szCs w:val="18"/>
              </w:rPr>
              <w:t>heading for CSS Concepts</w:t>
            </w:r>
          </w:p>
        </w:tc>
        <w:tc>
          <w:tcPr>
            <w:tcW w:w="1307" w:type="dxa"/>
          </w:tcPr>
          <w:p w:rsidR="00245884" w:rsidRDefault="00000000">
            <w:pPr>
              <w:pStyle w:val="TableCell"/>
              <w:ind w:firstLine="0"/>
              <w:rPr>
                <w:sz w:val="18"/>
                <w:szCs w:val="18"/>
              </w:rPr>
            </w:pPr>
            <w:r>
              <w:rPr>
                <w:sz w:val="18"/>
                <w:szCs w:val="18"/>
              </w:rPr>
              <w:t>GrantSponsor</w:t>
            </w:r>
          </w:p>
        </w:tc>
        <w:tc>
          <w:tcPr>
            <w:tcW w:w="2653" w:type="dxa"/>
          </w:tcPr>
          <w:p w:rsidR="00245884" w:rsidRDefault="00000000">
            <w:pPr>
              <w:pStyle w:val="TableCell"/>
              <w:ind w:firstLine="0"/>
              <w:rPr>
                <w:sz w:val="18"/>
                <w:szCs w:val="18"/>
              </w:rPr>
            </w:pPr>
            <w:r>
              <w:rPr>
                <w:sz w:val="18"/>
                <w:szCs w:val="18"/>
              </w:rPr>
              <w:t>sponsor of grant</w:t>
            </w:r>
          </w:p>
        </w:tc>
      </w:tr>
      <w:tr w:rsidR="00245884">
        <w:tc>
          <w:tcPr>
            <w:tcW w:w="2160" w:type="dxa"/>
          </w:tcPr>
          <w:p w:rsidR="00245884" w:rsidRDefault="00000000">
            <w:pPr>
              <w:pStyle w:val="TableCell"/>
              <w:rPr>
                <w:sz w:val="18"/>
                <w:szCs w:val="18"/>
              </w:rPr>
            </w:pPr>
            <w:r>
              <w:rPr>
                <w:sz w:val="18"/>
                <w:szCs w:val="18"/>
              </w:rPr>
              <w:t>CCSDescription</w:t>
            </w:r>
          </w:p>
        </w:tc>
        <w:tc>
          <w:tcPr>
            <w:tcW w:w="2520" w:type="dxa"/>
          </w:tcPr>
          <w:p w:rsidR="00245884" w:rsidRDefault="00000000">
            <w:pPr>
              <w:pStyle w:val="TableCell"/>
              <w:ind w:firstLine="0"/>
              <w:rPr>
                <w:sz w:val="18"/>
                <w:szCs w:val="18"/>
              </w:rPr>
            </w:pPr>
            <w:r>
              <w:rPr>
                <w:sz w:val="18"/>
                <w:szCs w:val="18"/>
              </w:rPr>
              <w:t>CSS terms</w:t>
            </w:r>
          </w:p>
        </w:tc>
        <w:tc>
          <w:tcPr>
            <w:tcW w:w="1307" w:type="dxa"/>
          </w:tcPr>
          <w:p w:rsidR="00245884" w:rsidRDefault="00000000">
            <w:pPr>
              <w:pStyle w:val="TableCell"/>
              <w:ind w:firstLine="0"/>
              <w:rPr>
                <w:sz w:val="18"/>
                <w:szCs w:val="18"/>
              </w:rPr>
            </w:pPr>
            <w:r>
              <w:rPr>
                <w:sz w:val="18"/>
                <w:szCs w:val="18"/>
              </w:rPr>
              <w:t>GrantNumber</w:t>
            </w:r>
          </w:p>
        </w:tc>
        <w:tc>
          <w:tcPr>
            <w:tcW w:w="2653" w:type="dxa"/>
          </w:tcPr>
          <w:p w:rsidR="00245884" w:rsidRDefault="00000000">
            <w:pPr>
              <w:pStyle w:val="TableCell"/>
              <w:ind w:firstLine="0"/>
              <w:rPr>
                <w:sz w:val="18"/>
                <w:szCs w:val="18"/>
              </w:rPr>
            </w:pPr>
            <w:r>
              <w:rPr>
                <w:sz w:val="18"/>
                <w:szCs w:val="18"/>
              </w:rPr>
              <w:t>number for the grant</w:t>
            </w:r>
          </w:p>
        </w:tc>
      </w:tr>
      <w:tr w:rsidR="00245884">
        <w:tc>
          <w:tcPr>
            <w:tcW w:w="2160" w:type="dxa"/>
          </w:tcPr>
          <w:p w:rsidR="00245884" w:rsidRDefault="00000000">
            <w:pPr>
              <w:pStyle w:val="TableCell"/>
              <w:rPr>
                <w:sz w:val="18"/>
                <w:szCs w:val="18"/>
              </w:rPr>
            </w:pPr>
            <w:r>
              <w:rPr>
                <w:sz w:val="18"/>
                <w:szCs w:val="18"/>
              </w:rPr>
              <w:t>KeyWordHead</w:t>
            </w:r>
          </w:p>
        </w:tc>
        <w:tc>
          <w:tcPr>
            <w:tcW w:w="2520" w:type="dxa"/>
          </w:tcPr>
          <w:p w:rsidR="00245884" w:rsidRDefault="00000000">
            <w:pPr>
              <w:pStyle w:val="TableCell"/>
              <w:ind w:firstLine="0"/>
              <w:rPr>
                <w:sz w:val="18"/>
                <w:szCs w:val="18"/>
              </w:rPr>
            </w:pPr>
            <w:r>
              <w:rPr>
                <w:sz w:val="18"/>
                <w:szCs w:val="18"/>
              </w:rPr>
              <w:t>heading for keywords</w:t>
            </w:r>
          </w:p>
        </w:tc>
        <w:tc>
          <w:tcPr>
            <w:tcW w:w="1307" w:type="dxa"/>
          </w:tcPr>
          <w:p w:rsidR="00245884" w:rsidRDefault="00000000">
            <w:pPr>
              <w:pStyle w:val="TableCell"/>
              <w:ind w:firstLine="0"/>
              <w:rPr>
                <w:sz w:val="18"/>
                <w:szCs w:val="18"/>
              </w:rPr>
            </w:pPr>
            <w:r>
              <w:rPr>
                <w:sz w:val="18"/>
                <w:szCs w:val="18"/>
              </w:rPr>
              <w:t>ReferenceHead</w:t>
            </w:r>
          </w:p>
        </w:tc>
        <w:tc>
          <w:tcPr>
            <w:tcW w:w="2653" w:type="dxa"/>
          </w:tcPr>
          <w:p w:rsidR="00245884" w:rsidRDefault="00000000">
            <w:pPr>
              <w:pStyle w:val="TableCell"/>
              <w:ind w:firstLine="0"/>
              <w:rPr>
                <w:sz w:val="18"/>
                <w:szCs w:val="18"/>
              </w:rPr>
            </w:pPr>
            <w:r>
              <w:rPr>
                <w:sz w:val="18"/>
                <w:szCs w:val="18"/>
              </w:rPr>
              <w:t>heading for references</w:t>
            </w:r>
          </w:p>
        </w:tc>
      </w:tr>
      <w:tr w:rsidR="00245884">
        <w:tc>
          <w:tcPr>
            <w:tcW w:w="2160" w:type="dxa"/>
          </w:tcPr>
          <w:p w:rsidR="00245884" w:rsidRDefault="00000000">
            <w:pPr>
              <w:pStyle w:val="TableCell"/>
              <w:rPr>
                <w:sz w:val="18"/>
                <w:szCs w:val="18"/>
              </w:rPr>
            </w:pPr>
            <w:r>
              <w:rPr>
                <w:sz w:val="18"/>
                <w:szCs w:val="18"/>
              </w:rPr>
              <w:t>Keywords</w:t>
            </w:r>
          </w:p>
        </w:tc>
        <w:tc>
          <w:tcPr>
            <w:tcW w:w="2520" w:type="dxa"/>
          </w:tcPr>
          <w:p w:rsidR="00245884" w:rsidRDefault="00000000">
            <w:pPr>
              <w:pStyle w:val="TableCell"/>
              <w:ind w:firstLine="0"/>
              <w:rPr>
                <w:sz w:val="18"/>
                <w:szCs w:val="18"/>
              </w:rPr>
            </w:pPr>
            <w:r>
              <w:rPr>
                <w:sz w:val="18"/>
                <w:szCs w:val="18"/>
              </w:rPr>
              <w:t>keywords text</w:t>
            </w:r>
          </w:p>
        </w:tc>
        <w:tc>
          <w:tcPr>
            <w:tcW w:w="1307" w:type="dxa"/>
          </w:tcPr>
          <w:p w:rsidR="00245884" w:rsidRDefault="00000000">
            <w:pPr>
              <w:pStyle w:val="TableCell"/>
              <w:ind w:firstLine="0"/>
              <w:rPr>
                <w:sz w:val="18"/>
                <w:szCs w:val="18"/>
              </w:rPr>
            </w:pPr>
            <w:r>
              <w:rPr>
                <w:sz w:val="18"/>
                <w:szCs w:val="18"/>
              </w:rPr>
              <w:t>Bib_entry</w:t>
            </w:r>
          </w:p>
        </w:tc>
        <w:tc>
          <w:tcPr>
            <w:tcW w:w="2653" w:type="dxa"/>
          </w:tcPr>
          <w:p w:rsidR="00245884" w:rsidRDefault="00000000">
            <w:pPr>
              <w:pStyle w:val="TableCell"/>
              <w:ind w:firstLine="0"/>
              <w:rPr>
                <w:sz w:val="18"/>
                <w:szCs w:val="18"/>
              </w:rPr>
            </w:pPr>
            <w:r>
              <w:rPr>
                <w:sz w:val="18"/>
                <w:szCs w:val="18"/>
              </w:rPr>
              <w:t>references</w:t>
            </w:r>
          </w:p>
        </w:tc>
      </w:tr>
      <w:tr w:rsidR="00245884">
        <w:tc>
          <w:tcPr>
            <w:tcW w:w="2160" w:type="dxa"/>
          </w:tcPr>
          <w:p w:rsidR="00245884" w:rsidRDefault="00000000">
            <w:pPr>
              <w:pStyle w:val="TableCell"/>
              <w:rPr>
                <w:sz w:val="18"/>
                <w:szCs w:val="18"/>
              </w:rPr>
            </w:pPr>
            <w:r>
              <w:rPr>
                <w:sz w:val="18"/>
                <w:szCs w:val="18"/>
              </w:rPr>
              <w:t>ORCID</w:t>
            </w:r>
          </w:p>
        </w:tc>
        <w:tc>
          <w:tcPr>
            <w:tcW w:w="2520" w:type="dxa"/>
          </w:tcPr>
          <w:p w:rsidR="00245884" w:rsidRDefault="00000000">
            <w:pPr>
              <w:pStyle w:val="TableCell"/>
              <w:ind w:firstLine="0"/>
              <w:rPr>
                <w:sz w:val="18"/>
                <w:szCs w:val="18"/>
              </w:rPr>
            </w:pPr>
            <w:r>
              <w:rPr>
                <w:sz w:val="18"/>
                <w:szCs w:val="18"/>
              </w:rPr>
              <w:t>author's ORCHID #</w:t>
            </w:r>
          </w:p>
        </w:tc>
        <w:tc>
          <w:tcPr>
            <w:tcW w:w="1307" w:type="dxa"/>
          </w:tcPr>
          <w:p w:rsidR="00245884" w:rsidRDefault="00000000">
            <w:pPr>
              <w:pStyle w:val="TableCell"/>
              <w:ind w:firstLine="0"/>
              <w:rPr>
                <w:sz w:val="18"/>
                <w:szCs w:val="18"/>
              </w:rPr>
            </w:pPr>
            <w:r>
              <w:rPr>
                <w:sz w:val="18"/>
                <w:szCs w:val="18"/>
              </w:rPr>
              <w:t>AppendixH1</w:t>
            </w:r>
          </w:p>
        </w:tc>
        <w:tc>
          <w:tcPr>
            <w:tcW w:w="2653" w:type="dxa"/>
          </w:tcPr>
          <w:p w:rsidR="00245884" w:rsidRDefault="00000000">
            <w:pPr>
              <w:pStyle w:val="TableCell"/>
              <w:ind w:firstLine="0"/>
              <w:rPr>
                <w:sz w:val="18"/>
                <w:szCs w:val="18"/>
              </w:rPr>
            </w:pPr>
            <w:r>
              <w:rPr>
                <w:sz w:val="18"/>
                <w:szCs w:val="18"/>
              </w:rPr>
              <w:t>appendix heading level 1</w:t>
            </w:r>
          </w:p>
        </w:tc>
      </w:tr>
      <w:tr w:rsidR="00245884">
        <w:tc>
          <w:tcPr>
            <w:tcW w:w="2160" w:type="dxa"/>
          </w:tcPr>
          <w:p w:rsidR="00245884" w:rsidRDefault="00000000">
            <w:pPr>
              <w:pStyle w:val="TableCell"/>
              <w:rPr>
                <w:sz w:val="18"/>
                <w:szCs w:val="18"/>
              </w:rPr>
            </w:pPr>
            <w:r>
              <w:rPr>
                <w:sz w:val="18"/>
                <w:szCs w:val="18"/>
              </w:rPr>
              <w:t>Head1</w:t>
            </w:r>
          </w:p>
        </w:tc>
        <w:tc>
          <w:tcPr>
            <w:tcW w:w="2520" w:type="dxa"/>
          </w:tcPr>
          <w:p w:rsidR="00245884" w:rsidRDefault="00000000">
            <w:pPr>
              <w:pStyle w:val="TableCell"/>
              <w:ind w:firstLine="0"/>
              <w:rPr>
                <w:sz w:val="18"/>
                <w:szCs w:val="18"/>
              </w:rPr>
            </w:pPr>
            <w:r>
              <w:rPr>
                <w:sz w:val="18"/>
                <w:szCs w:val="18"/>
              </w:rPr>
              <w:t>heading level 1</w:t>
            </w:r>
          </w:p>
        </w:tc>
        <w:tc>
          <w:tcPr>
            <w:tcW w:w="1307" w:type="dxa"/>
          </w:tcPr>
          <w:p w:rsidR="00245884" w:rsidRDefault="00000000">
            <w:pPr>
              <w:pStyle w:val="TableCell"/>
              <w:ind w:firstLine="0"/>
              <w:rPr>
                <w:sz w:val="18"/>
                <w:szCs w:val="18"/>
              </w:rPr>
            </w:pPr>
            <w:r>
              <w:rPr>
                <w:sz w:val="18"/>
                <w:szCs w:val="18"/>
              </w:rPr>
              <w:t>AppendixH2</w:t>
            </w:r>
          </w:p>
        </w:tc>
        <w:tc>
          <w:tcPr>
            <w:tcW w:w="2653" w:type="dxa"/>
          </w:tcPr>
          <w:p w:rsidR="00245884" w:rsidRDefault="00000000">
            <w:pPr>
              <w:pStyle w:val="TableCell"/>
              <w:ind w:firstLine="0"/>
              <w:rPr>
                <w:sz w:val="18"/>
                <w:szCs w:val="18"/>
              </w:rPr>
            </w:pPr>
            <w:r>
              <w:rPr>
                <w:sz w:val="18"/>
                <w:szCs w:val="18"/>
              </w:rPr>
              <w:t>appendix heading level 2</w:t>
            </w:r>
          </w:p>
        </w:tc>
      </w:tr>
      <w:tr w:rsidR="00245884">
        <w:tc>
          <w:tcPr>
            <w:tcW w:w="2160" w:type="dxa"/>
          </w:tcPr>
          <w:p w:rsidR="00245884" w:rsidRDefault="00000000">
            <w:pPr>
              <w:pStyle w:val="TableCell"/>
              <w:rPr>
                <w:sz w:val="18"/>
                <w:szCs w:val="18"/>
              </w:rPr>
            </w:pPr>
            <w:r>
              <w:rPr>
                <w:sz w:val="18"/>
                <w:szCs w:val="18"/>
              </w:rPr>
              <w:t>Head2</w:t>
            </w:r>
          </w:p>
        </w:tc>
        <w:tc>
          <w:tcPr>
            <w:tcW w:w="2520" w:type="dxa"/>
          </w:tcPr>
          <w:p w:rsidR="00245884" w:rsidRDefault="00000000">
            <w:pPr>
              <w:pStyle w:val="TableCell"/>
              <w:ind w:firstLine="0"/>
              <w:rPr>
                <w:sz w:val="18"/>
                <w:szCs w:val="18"/>
              </w:rPr>
            </w:pPr>
            <w:r>
              <w:rPr>
                <w:sz w:val="18"/>
                <w:szCs w:val="18"/>
              </w:rPr>
              <w:t>heading level 2</w:t>
            </w:r>
          </w:p>
        </w:tc>
        <w:tc>
          <w:tcPr>
            <w:tcW w:w="1307" w:type="dxa"/>
          </w:tcPr>
          <w:p w:rsidR="00245884" w:rsidRDefault="00000000">
            <w:pPr>
              <w:pStyle w:val="TableCell"/>
              <w:ind w:firstLine="0"/>
              <w:rPr>
                <w:sz w:val="18"/>
                <w:szCs w:val="18"/>
              </w:rPr>
            </w:pPr>
            <w:r>
              <w:rPr>
                <w:sz w:val="18"/>
                <w:szCs w:val="18"/>
              </w:rPr>
              <w:t>AppendixH3</w:t>
            </w:r>
          </w:p>
        </w:tc>
        <w:tc>
          <w:tcPr>
            <w:tcW w:w="2653" w:type="dxa"/>
          </w:tcPr>
          <w:p w:rsidR="00245884" w:rsidRDefault="00000000">
            <w:pPr>
              <w:pStyle w:val="TableCell"/>
              <w:ind w:firstLine="0"/>
              <w:rPr>
                <w:sz w:val="18"/>
                <w:szCs w:val="18"/>
              </w:rPr>
            </w:pPr>
            <w:r>
              <w:rPr>
                <w:sz w:val="18"/>
                <w:szCs w:val="18"/>
              </w:rPr>
              <w:t>appendix heading level 3</w:t>
            </w:r>
          </w:p>
        </w:tc>
      </w:tr>
      <w:tr w:rsidR="00245884">
        <w:tc>
          <w:tcPr>
            <w:tcW w:w="2160" w:type="dxa"/>
          </w:tcPr>
          <w:p w:rsidR="00245884" w:rsidRDefault="00000000">
            <w:pPr>
              <w:pStyle w:val="TableCell"/>
              <w:rPr>
                <w:sz w:val="18"/>
                <w:szCs w:val="18"/>
              </w:rPr>
            </w:pPr>
            <w:r>
              <w:rPr>
                <w:sz w:val="18"/>
                <w:szCs w:val="18"/>
              </w:rPr>
              <w:t>Head3</w:t>
            </w:r>
          </w:p>
        </w:tc>
        <w:tc>
          <w:tcPr>
            <w:tcW w:w="2520" w:type="dxa"/>
          </w:tcPr>
          <w:p w:rsidR="00245884" w:rsidRDefault="00000000">
            <w:pPr>
              <w:pStyle w:val="TableCell"/>
              <w:ind w:firstLine="0"/>
              <w:rPr>
                <w:sz w:val="18"/>
                <w:szCs w:val="18"/>
              </w:rPr>
            </w:pPr>
            <w:r>
              <w:rPr>
                <w:sz w:val="18"/>
                <w:szCs w:val="18"/>
              </w:rPr>
              <w:t>heading level 3</w:t>
            </w:r>
          </w:p>
        </w:tc>
        <w:tc>
          <w:tcPr>
            <w:tcW w:w="1307" w:type="dxa"/>
          </w:tcPr>
          <w:p w:rsidR="00245884" w:rsidRDefault="00000000">
            <w:pPr>
              <w:pStyle w:val="TableCell"/>
              <w:ind w:firstLine="0"/>
              <w:rPr>
                <w:sz w:val="18"/>
                <w:szCs w:val="18"/>
              </w:rPr>
            </w:pPr>
            <w:r>
              <w:rPr>
                <w:sz w:val="18"/>
                <w:szCs w:val="18"/>
              </w:rPr>
              <w:t>TableCaption</w:t>
            </w:r>
          </w:p>
        </w:tc>
        <w:tc>
          <w:tcPr>
            <w:tcW w:w="2653" w:type="dxa"/>
          </w:tcPr>
          <w:p w:rsidR="00245884" w:rsidRDefault="00000000">
            <w:pPr>
              <w:pStyle w:val="TableCell"/>
              <w:ind w:firstLine="0"/>
              <w:rPr>
                <w:sz w:val="18"/>
                <w:szCs w:val="18"/>
              </w:rPr>
            </w:pPr>
            <w:r>
              <w:rPr>
                <w:sz w:val="18"/>
                <w:szCs w:val="18"/>
              </w:rPr>
              <w:t>title of table</w:t>
            </w:r>
          </w:p>
        </w:tc>
      </w:tr>
      <w:tr w:rsidR="00245884">
        <w:tc>
          <w:tcPr>
            <w:tcW w:w="2160" w:type="dxa"/>
          </w:tcPr>
          <w:p w:rsidR="00245884" w:rsidRDefault="00000000">
            <w:pPr>
              <w:pStyle w:val="TableCell"/>
              <w:rPr>
                <w:sz w:val="18"/>
                <w:szCs w:val="18"/>
              </w:rPr>
            </w:pPr>
            <w:r>
              <w:rPr>
                <w:sz w:val="18"/>
                <w:szCs w:val="18"/>
              </w:rPr>
              <w:t>PostHeadPara</w:t>
            </w:r>
          </w:p>
        </w:tc>
        <w:tc>
          <w:tcPr>
            <w:tcW w:w="2520" w:type="dxa"/>
          </w:tcPr>
          <w:p w:rsidR="00245884" w:rsidRDefault="00000000">
            <w:pPr>
              <w:pStyle w:val="TableCell"/>
              <w:ind w:firstLine="0"/>
              <w:rPr>
                <w:sz w:val="18"/>
                <w:szCs w:val="18"/>
              </w:rPr>
            </w:pPr>
            <w:r>
              <w:rPr>
                <w:sz w:val="18"/>
                <w:szCs w:val="18"/>
              </w:rPr>
              <w:t>first paragraph after a heading</w:t>
            </w:r>
          </w:p>
        </w:tc>
        <w:tc>
          <w:tcPr>
            <w:tcW w:w="1307" w:type="dxa"/>
          </w:tcPr>
          <w:p w:rsidR="00245884" w:rsidRDefault="00000000">
            <w:pPr>
              <w:pStyle w:val="TableCell"/>
              <w:ind w:firstLine="0"/>
              <w:rPr>
                <w:sz w:val="18"/>
                <w:szCs w:val="18"/>
              </w:rPr>
            </w:pPr>
            <w:r>
              <w:rPr>
                <w:sz w:val="18"/>
                <w:szCs w:val="18"/>
              </w:rPr>
              <w:t>TableHead</w:t>
            </w:r>
          </w:p>
          <w:p w:rsidR="00245884" w:rsidRDefault="00000000">
            <w:pPr>
              <w:pStyle w:val="TableCell"/>
              <w:ind w:firstLine="0"/>
              <w:rPr>
                <w:sz w:val="18"/>
                <w:szCs w:val="18"/>
              </w:rPr>
            </w:pPr>
            <w:r>
              <w:rPr>
                <w:sz w:val="18"/>
                <w:szCs w:val="18"/>
              </w:rPr>
              <w:t>TableFootnote</w:t>
            </w:r>
          </w:p>
        </w:tc>
        <w:tc>
          <w:tcPr>
            <w:tcW w:w="2653" w:type="dxa"/>
          </w:tcPr>
          <w:p w:rsidR="00245884" w:rsidRDefault="00000000">
            <w:pPr>
              <w:pStyle w:val="TableCell"/>
              <w:ind w:firstLine="0"/>
              <w:rPr>
                <w:sz w:val="18"/>
                <w:szCs w:val="18"/>
              </w:rPr>
            </w:pPr>
            <w:r>
              <w:rPr>
                <w:sz w:val="18"/>
                <w:szCs w:val="18"/>
              </w:rPr>
              <w:t>column head of table</w:t>
            </w:r>
          </w:p>
          <w:p w:rsidR="00245884" w:rsidRDefault="00000000">
            <w:pPr>
              <w:pStyle w:val="TableCell"/>
              <w:ind w:firstLine="0"/>
              <w:rPr>
                <w:sz w:val="18"/>
                <w:szCs w:val="18"/>
              </w:rPr>
            </w:pPr>
            <w:r>
              <w:rPr>
                <w:sz w:val="18"/>
                <w:szCs w:val="18"/>
              </w:rPr>
              <w:t>footnote to table</w:t>
            </w:r>
          </w:p>
        </w:tc>
      </w:tr>
      <w:tr w:rsidR="00245884">
        <w:tc>
          <w:tcPr>
            <w:tcW w:w="2160" w:type="dxa"/>
          </w:tcPr>
          <w:p w:rsidR="00245884" w:rsidRDefault="00000000">
            <w:pPr>
              <w:pStyle w:val="TableCell"/>
              <w:rPr>
                <w:sz w:val="18"/>
                <w:szCs w:val="18"/>
              </w:rPr>
            </w:pPr>
            <w:r>
              <w:rPr>
                <w:sz w:val="18"/>
                <w:szCs w:val="18"/>
              </w:rPr>
              <w:t>Para</w:t>
            </w:r>
          </w:p>
        </w:tc>
        <w:tc>
          <w:tcPr>
            <w:tcW w:w="2520" w:type="dxa"/>
          </w:tcPr>
          <w:p w:rsidR="00245884" w:rsidRDefault="00000000">
            <w:pPr>
              <w:pStyle w:val="TableCell"/>
              <w:ind w:firstLine="0"/>
              <w:rPr>
                <w:sz w:val="18"/>
                <w:szCs w:val="18"/>
              </w:rPr>
            </w:pPr>
            <w:r>
              <w:rPr>
                <w:sz w:val="18"/>
                <w:szCs w:val="18"/>
              </w:rPr>
              <w:t>Subsequent paragraphs of general text</w:t>
            </w:r>
          </w:p>
        </w:tc>
        <w:tc>
          <w:tcPr>
            <w:tcW w:w="1307" w:type="dxa"/>
          </w:tcPr>
          <w:p w:rsidR="00245884" w:rsidRDefault="00000000">
            <w:pPr>
              <w:pStyle w:val="TableCell"/>
              <w:ind w:firstLine="0"/>
              <w:rPr>
                <w:sz w:val="18"/>
                <w:szCs w:val="18"/>
              </w:rPr>
            </w:pPr>
            <w:r>
              <w:rPr>
                <w:sz w:val="18"/>
                <w:szCs w:val="18"/>
              </w:rPr>
              <w:t>Image</w:t>
            </w:r>
          </w:p>
        </w:tc>
        <w:tc>
          <w:tcPr>
            <w:tcW w:w="2653" w:type="dxa"/>
          </w:tcPr>
          <w:p w:rsidR="00245884" w:rsidRDefault="00000000">
            <w:pPr>
              <w:pStyle w:val="TableCell"/>
              <w:ind w:firstLine="0"/>
              <w:rPr>
                <w:sz w:val="18"/>
                <w:szCs w:val="18"/>
              </w:rPr>
            </w:pPr>
            <w:r>
              <w:rPr>
                <w:sz w:val="18"/>
                <w:szCs w:val="18"/>
              </w:rPr>
              <w:t>figures</w:t>
            </w:r>
          </w:p>
        </w:tc>
      </w:tr>
      <w:tr w:rsidR="00245884">
        <w:tc>
          <w:tcPr>
            <w:tcW w:w="2160" w:type="dxa"/>
          </w:tcPr>
          <w:p w:rsidR="00245884" w:rsidRDefault="00000000">
            <w:pPr>
              <w:pStyle w:val="TableCell"/>
              <w:rPr>
                <w:sz w:val="18"/>
                <w:szCs w:val="18"/>
              </w:rPr>
            </w:pPr>
            <w:r>
              <w:rPr>
                <w:sz w:val="18"/>
                <w:szCs w:val="18"/>
              </w:rPr>
              <w:t>ParaContinue</w:t>
            </w:r>
          </w:p>
          <w:p w:rsidR="00245884" w:rsidRDefault="00245884">
            <w:pPr>
              <w:pStyle w:val="TableCell"/>
              <w:rPr>
                <w:sz w:val="18"/>
                <w:szCs w:val="18"/>
              </w:rPr>
            </w:pPr>
          </w:p>
          <w:p w:rsidR="00245884" w:rsidRDefault="00000000">
            <w:pPr>
              <w:pStyle w:val="TableCell"/>
              <w:rPr>
                <w:sz w:val="18"/>
                <w:szCs w:val="18"/>
              </w:rPr>
            </w:pPr>
            <w:r>
              <w:rPr>
                <w:sz w:val="18"/>
                <w:szCs w:val="18"/>
              </w:rPr>
              <w:t>DisplayFormula</w:t>
            </w:r>
          </w:p>
        </w:tc>
        <w:tc>
          <w:tcPr>
            <w:tcW w:w="2520" w:type="dxa"/>
          </w:tcPr>
          <w:p w:rsidR="00245884" w:rsidRDefault="00000000">
            <w:pPr>
              <w:pStyle w:val="TableCell"/>
              <w:ind w:firstLine="0"/>
              <w:rPr>
                <w:sz w:val="18"/>
                <w:szCs w:val="18"/>
              </w:rPr>
            </w:pPr>
            <w:r>
              <w:rPr>
                <w:sz w:val="18"/>
                <w:szCs w:val="18"/>
              </w:rPr>
              <w:t>flush left text after display items like math equations, lists etc.</w:t>
            </w:r>
          </w:p>
          <w:p w:rsidR="00245884" w:rsidRDefault="00000000">
            <w:pPr>
              <w:pStyle w:val="TableCell"/>
              <w:ind w:firstLine="0"/>
              <w:rPr>
                <w:sz w:val="18"/>
                <w:szCs w:val="18"/>
              </w:rPr>
            </w:pPr>
            <w:r>
              <w:rPr>
                <w:sz w:val="18"/>
                <w:szCs w:val="18"/>
              </w:rPr>
              <w:t>numbered math equation</w:t>
            </w:r>
          </w:p>
        </w:tc>
        <w:tc>
          <w:tcPr>
            <w:tcW w:w="1307" w:type="dxa"/>
          </w:tcPr>
          <w:p w:rsidR="00245884" w:rsidRDefault="00000000">
            <w:pPr>
              <w:pStyle w:val="TableCell"/>
              <w:ind w:firstLine="0"/>
              <w:rPr>
                <w:sz w:val="18"/>
                <w:szCs w:val="18"/>
              </w:rPr>
            </w:pPr>
            <w:r>
              <w:rPr>
                <w:sz w:val="18"/>
                <w:szCs w:val="18"/>
              </w:rPr>
              <w:t>DOI</w:t>
            </w:r>
          </w:p>
        </w:tc>
        <w:tc>
          <w:tcPr>
            <w:tcW w:w="2653" w:type="dxa"/>
          </w:tcPr>
          <w:p w:rsidR="00245884" w:rsidRDefault="00000000">
            <w:pPr>
              <w:pStyle w:val="TableCell"/>
              <w:ind w:firstLine="0"/>
              <w:rPr>
                <w:sz w:val="18"/>
                <w:szCs w:val="18"/>
              </w:rPr>
            </w:pPr>
            <w:r>
              <w:rPr>
                <w:sz w:val="18"/>
                <w:szCs w:val="18"/>
              </w:rPr>
              <w:t>Digital object identifier</w:t>
            </w:r>
          </w:p>
        </w:tc>
      </w:tr>
      <w:tr w:rsidR="00245884">
        <w:tc>
          <w:tcPr>
            <w:tcW w:w="2160" w:type="dxa"/>
          </w:tcPr>
          <w:p w:rsidR="00245884" w:rsidRDefault="00000000">
            <w:pPr>
              <w:pStyle w:val="TableCell"/>
              <w:rPr>
                <w:sz w:val="18"/>
                <w:szCs w:val="18"/>
                <w:highlight w:val="yellow"/>
              </w:rPr>
            </w:pPr>
            <w:r>
              <w:rPr>
                <w:sz w:val="18"/>
                <w:szCs w:val="18"/>
              </w:rPr>
              <w:t>DisplayFormulaUnnum</w:t>
            </w:r>
          </w:p>
        </w:tc>
        <w:tc>
          <w:tcPr>
            <w:tcW w:w="2520" w:type="dxa"/>
          </w:tcPr>
          <w:p w:rsidR="00245884" w:rsidRDefault="00000000">
            <w:pPr>
              <w:pStyle w:val="TableCell"/>
              <w:ind w:firstLine="0"/>
              <w:rPr>
                <w:sz w:val="18"/>
                <w:szCs w:val="18"/>
              </w:rPr>
            </w:pPr>
            <w:r>
              <w:rPr>
                <w:sz w:val="18"/>
                <w:szCs w:val="18"/>
              </w:rPr>
              <w:t>unnumbered equations</w:t>
            </w:r>
          </w:p>
        </w:tc>
        <w:tc>
          <w:tcPr>
            <w:tcW w:w="1307" w:type="dxa"/>
          </w:tcPr>
          <w:p w:rsidR="00245884" w:rsidRDefault="00000000">
            <w:pPr>
              <w:pStyle w:val="TableCell"/>
              <w:ind w:firstLine="0"/>
              <w:rPr>
                <w:sz w:val="18"/>
                <w:szCs w:val="18"/>
              </w:rPr>
            </w:pPr>
            <w:r>
              <w:rPr>
                <w:sz w:val="18"/>
                <w:szCs w:val="18"/>
              </w:rPr>
              <w:t>Label</w:t>
            </w:r>
          </w:p>
        </w:tc>
        <w:tc>
          <w:tcPr>
            <w:tcW w:w="2653" w:type="dxa"/>
          </w:tcPr>
          <w:p w:rsidR="00245884" w:rsidRDefault="00000000">
            <w:pPr>
              <w:pStyle w:val="TableCell"/>
              <w:ind w:firstLine="0"/>
              <w:rPr>
                <w:sz w:val="18"/>
                <w:szCs w:val="18"/>
              </w:rPr>
            </w:pPr>
            <w:r>
              <w:rPr>
                <w:sz w:val="18"/>
                <w:szCs w:val="18"/>
              </w:rPr>
              <w:t>label</w:t>
            </w:r>
            <w:r>
              <w:rPr>
                <w:sz w:val="18"/>
                <w:szCs w:val="18"/>
                <w:vertAlign w:val="superscript"/>
              </w:rPr>
              <w:t>a</w:t>
            </w:r>
          </w:p>
        </w:tc>
      </w:tr>
      <w:tr w:rsidR="00245884">
        <w:tc>
          <w:tcPr>
            <w:tcW w:w="2160" w:type="dxa"/>
          </w:tcPr>
          <w:p w:rsidR="00245884" w:rsidRDefault="00000000">
            <w:pPr>
              <w:pStyle w:val="TableCell"/>
              <w:rPr>
                <w:sz w:val="18"/>
                <w:szCs w:val="18"/>
              </w:rPr>
            </w:pPr>
            <w:r>
              <w:rPr>
                <w:sz w:val="18"/>
                <w:szCs w:val="18"/>
              </w:rPr>
              <w:t>ComputerCode</w:t>
            </w:r>
          </w:p>
        </w:tc>
        <w:tc>
          <w:tcPr>
            <w:tcW w:w="2520" w:type="dxa"/>
          </w:tcPr>
          <w:p w:rsidR="00245884" w:rsidRDefault="00000000">
            <w:pPr>
              <w:pStyle w:val="TableCell"/>
              <w:ind w:firstLine="0"/>
              <w:rPr>
                <w:sz w:val="18"/>
                <w:szCs w:val="18"/>
              </w:rPr>
            </w:pPr>
            <w:r>
              <w:rPr>
                <w:sz w:val="18"/>
                <w:szCs w:val="18"/>
              </w:rPr>
              <w:t>Display Computer codes</w:t>
            </w:r>
          </w:p>
        </w:tc>
        <w:tc>
          <w:tcPr>
            <w:tcW w:w="1307" w:type="dxa"/>
          </w:tcPr>
          <w:p w:rsidR="00245884" w:rsidRDefault="00000000">
            <w:pPr>
              <w:pStyle w:val="TableCell"/>
              <w:ind w:firstLine="0"/>
              <w:rPr>
                <w:sz w:val="18"/>
                <w:szCs w:val="18"/>
              </w:rPr>
            </w:pPr>
            <w:r>
              <w:rPr>
                <w:sz w:val="18"/>
                <w:szCs w:val="18"/>
              </w:rPr>
              <w:t>In-text code</w:t>
            </w:r>
          </w:p>
        </w:tc>
        <w:tc>
          <w:tcPr>
            <w:tcW w:w="2653" w:type="dxa"/>
          </w:tcPr>
          <w:p w:rsidR="00245884" w:rsidRDefault="00000000">
            <w:pPr>
              <w:pStyle w:val="TableCell"/>
              <w:ind w:firstLine="0"/>
              <w:rPr>
                <w:sz w:val="18"/>
                <w:szCs w:val="18"/>
              </w:rPr>
            </w:pPr>
            <w:r>
              <w:rPr>
                <w:sz w:val="18"/>
                <w:szCs w:val="18"/>
              </w:rPr>
              <w:t>intext computer code</w:t>
            </w:r>
          </w:p>
        </w:tc>
      </w:tr>
      <w:tr w:rsidR="00245884">
        <w:tc>
          <w:tcPr>
            <w:tcW w:w="2160" w:type="dxa"/>
            <w:tcBorders>
              <w:bottom w:val="single" w:sz="4" w:space="0" w:color="auto"/>
            </w:tcBorders>
          </w:tcPr>
          <w:p w:rsidR="00245884" w:rsidRDefault="00000000">
            <w:pPr>
              <w:pStyle w:val="TableCell"/>
              <w:rPr>
                <w:sz w:val="18"/>
                <w:szCs w:val="18"/>
              </w:rPr>
            </w:pPr>
            <w:r>
              <w:rPr>
                <w:sz w:val="18"/>
                <w:szCs w:val="18"/>
              </w:rPr>
              <w:t>Short Title</w:t>
            </w:r>
          </w:p>
        </w:tc>
        <w:tc>
          <w:tcPr>
            <w:tcW w:w="2520" w:type="dxa"/>
            <w:tcBorders>
              <w:bottom w:val="single" w:sz="4" w:space="0" w:color="auto"/>
            </w:tcBorders>
          </w:tcPr>
          <w:p w:rsidR="00245884" w:rsidRDefault="00000000">
            <w:pPr>
              <w:pStyle w:val="TableCell"/>
              <w:ind w:firstLine="0"/>
              <w:rPr>
                <w:sz w:val="18"/>
                <w:szCs w:val="18"/>
              </w:rPr>
            </w:pPr>
            <w:r>
              <w:rPr>
                <w:sz w:val="18"/>
                <w:szCs w:val="18"/>
              </w:rPr>
              <w:t>Short title of article</w:t>
            </w:r>
          </w:p>
        </w:tc>
        <w:tc>
          <w:tcPr>
            <w:tcW w:w="1307" w:type="dxa"/>
            <w:tcBorders>
              <w:bottom w:val="single" w:sz="4" w:space="0" w:color="auto"/>
            </w:tcBorders>
          </w:tcPr>
          <w:p w:rsidR="00245884" w:rsidRDefault="00245884">
            <w:pPr>
              <w:pStyle w:val="TableCell"/>
              <w:ind w:firstLine="0"/>
              <w:rPr>
                <w:sz w:val="18"/>
                <w:szCs w:val="18"/>
              </w:rPr>
            </w:pPr>
          </w:p>
        </w:tc>
        <w:tc>
          <w:tcPr>
            <w:tcW w:w="2653" w:type="dxa"/>
            <w:tcBorders>
              <w:bottom w:val="single" w:sz="4" w:space="0" w:color="auto"/>
            </w:tcBorders>
          </w:tcPr>
          <w:p w:rsidR="00245884" w:rsidRDefault="00245884">
            <w:pPr>
              <w:pStyle w:val="TableCell"/>
              <w:ind w:firstLine="0"/>
              <w:rPr>
                <w:sz w:val="18"/>
                <w:szCs w:val="18"/>
              </w:rPr>
            </w:pPr>
          </w:p>
        </w:tc>
      </w:tr>
    </w:tbl>
    <w:p w:rsidR="00245884" w:rsidRDefault="00000000">
      <w:pPr>
        <w:pStyle w:val="Head2"/>
        <w:tabs>
          <w:tab w:val="clear" w:pos="360"/>
        </w:tabs>
        <w:rPr>
          <w:szCs w:val="18"/>
        </w:rPr>
      </w:pPr>
      <w:r>
        <w:rPr>
          <w:szCs w:val="18"/>
        </w:rPr>
        <w:lastRenderedPageBreak/>
        <w:t>Figures</w:t>
      </w:r>
    </w:p>
    <w:p w:rsidR="00245884" w:rsidRDefault="00000000">
      <w:pPr>
        <w:pStyle w:val="PostHeadPara"/>
        <w:rPr>
          <w:szCs w:val="18"/>
        </w:rPr>
      </w:pPr>
      <w:r>
        <w:rPr>
          <w:szCs w:val="18"/>
        </w:rPr>
        <w:t>Figures are “float elements” which should be inserted after their first text reference, and have specific styles for identification. Insert a figure and apply the “</w:t>
      </w:r>
      <w:r>
        <w:rPr>
          <w:b/>
          <w:szCs w:val="18"/>
        </w:rPr>
        <w:t>Image</w:t>
      </w:r>
      <w:r>
        <w:rPr>
          <w:szCs w:val="18"/>
        </w:rPr>
        <w:t>” paragraph style to it. For the figure caption, apply the style “</w:t>
      </w:r>
      <w:r>
        <w:rPr>
          <w:b/>
          <w:szCs w:val="18"/>
        </w:rPr>
        <w:t>FigureCaption.</w:t>
      </w:r>
      <w:r>
        <w:rPr>
          <w:szCs w:val="18"/>
        </w:rPr>
        <w:t xml:space="preserve">” </w:t>
      </w:r>
    </w:p>
    <w:p w:rsidR="00245884" w:rsidRDefault="00000000">
      <w:pPr>
        <w:pStyle w:val="Image"/>
        <w:spacing w:before="120"/>
        <w:rPr>
          <w:szCs w:val="18"/>
        </w:rPr>
      </w:pPr>
      <w:r>
        <w:rPr>
          <w:noProof/>
          <w:szCs w:val="18"/>
        </w:rPr>
        <w:drawing>
          <wp:inline distT="0" distB="0" distL="0" distR="0">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rsidR="00245884" w:rsidRDefault="00000000">
      <w:pPr>
        <w:pStyle w:val="FigureCaption"/>
        <w:rPr>
          <w:sz w:val="18"/>
          <w:szCs w:val="18"/>
        </w:rPr>
      </w:pPr>
      <w:r>
        <w:rPr>
          <w:sz w:val="18"/>
          <w:szCs w:val="18"/>
        </w:rPr>
        <w:t>Figure 1. 1907 Franklin Model D roadster. Photograph by Harris &amp; Ewing, Inc. [Public domain], via Wikimedia Commons. (</w:t>
      </w:r>
      <w:hyperlink r:id="rId17" w:history="1">
        <w:r w:rsidR="00245884">
          <w:rPr>
            <w:rStyle w:val="af0"/>
            <w:rFonts w:ascii="Linux Biolinum O" w:hAnsi="Linux Biolinum O" w:cs="Linux Biolinum O"/>
            <w:sz w:val="18"/>
            <w:szCs w:val="18"/>
          </w:rPr>
          <w:t>https://goo.gl/VLCRBB</w:t>
        </w:r>
      </w:hyperlink>
      <w:r>
        <w:rPr>
          <w:sz w:val="18"/>
          <w:szCs w:val="18"/>
        </w:rPr>
        <w:t>)</w:t>
      </w:r>
    </w:p>
    <w:p w:rsidR="00245884" w:rsidRDefault="00000000">
      <w:pPr>
        <w:pStyle w:val="FigureCaption"/>
        <w:spacing w:before="120" w:after="200" w:line="225" w:lineRule="atLeast"/>
        <w:rPr>
          <w:sz w:val="18"/>
          <w:szCs w:val="18"/>
        </w:rPr>
      </w:pPr>
      <w:r>
        <w:rPr>
          <w:noProof/>
          <w:sz w:val="18"/>
          <w:szCs w:val="18"/>
        </w:rPr>
        <w:drawing>
          <wp:inline distT="0" distB="0" distL="0" distR="0">
            <wp:extent cx="3916680" cy="2339340"/>
            <wp:effectExtent l="0" t="0" r="7620" b="3810"/>
            <wp:docPr id="7504196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19659" name="图片 2"/>
                    <pic:cNvPicPr>
                      <a:picLocks noChangeAspect="1"/>
                    </pic:cNvPicPr>
                  </pic:nvPicPr>
                  <pic:blipFill>
                    <a:blip r:embed="rId18"/>
                    <a:stretch>
                      <a:fillRect/>
                    </a:stretch>
                  </pic:blipFill>
                  <pic:spPr>
                    <a:xfrm>
                      <a:off x="0" y="0"/>
                      <a:ext cx="3917019" cy="2339543"/>
                    </a:xfrm>
                    <a:prstGeom prst="rect">
                      <a:avLst/>
                    </a:prstGeom>
                  </pic:spPr>
                </pic:pic>
              </a:graphicData>
            </a:graphic>
          </wp:inline>
        </w:drawing>
      </w:r>
    </w:p>
    <w:p w:rsidR="00245884" w:rsidRDefault="00000000">
      <w:pPr>
        <w:pStyle w:val="FigureCaption"/>
        <w:rPr>
          <w:sz w:val="18"/>
          <w:szCs w:val="18"/>
        </w:rPr>
      </w:pPr>
      <w:r>
        <w:rPr>
          <w:sz w:val="18"/>
          <w:szCs w:val="18"/>
        </w:rPr>
        <w:t>Figure 3. The layout of multipart images should be as per the above example within the table. All images must have the “Image” style applied.</w:t>
      </w:r>
    </w:p>
    <w:p w:rsidR="00245884" w:rsidRDefault="00000000">
      <w:pPr>
        <w:pStyle w:val="Head2"/>
        <w:tabs>
          <w:tab w:val="clear" w:pos="360"/>
        </w:tabs>
        <w:ind w:left="576" w:hanging="576"/>
        <w:rPr>
          <w:szCs w:val="18"/>
        </w:rPr>
      </w:pPr>
      <w:r>
        <w:rPr>
          <w:szCs w:val="18"/>
        </w:rPr>
        <w:t>Equations</w:t>
      </w:r>
    </w:p>
    <w:p w:rsidR="00245884" w:rsidRDefault="00000000">
      <w:pPr>
        <w:pStyle w:val="PostHeadPara"/>
        <w:rPr>
          <w:szCs w:val="18"/>
        </w:rPr>
      </w:pPr>
      <w:r>
        <w:rPr>
          <w:szCs w:val="18"/>
        </w:rPr>
        <w:t xml:space="preserve">There are two types of math equations: the </w:t>
      </w:r>
      <w:r>
        <w:rPr>
          <w:i/>
          <w:szCs w:val="18"/>
        </w:rPr>
        <w:t>numbered display math equation</w:t>
      </w:r>
      <w:r>
        <w:rPr>
          <w:szCs w:val="18"/>
        </w:rPr>
        <w:t xml:space="preserve"> and the </w:t>
      </w:r>
      <w:r>
        <w:rPr>
          <w:i/>
          <w:szCs w:val="18"/>
        </w:rPr>
        <w:t>un-numbered display math equation</w:t>
      </w:r>
      <w:r>
        <w:rPr>
          <w:szCs w:val="18"/>
        </w:rPr>
        <w:t>. Below are examples of both.</w:t>
      </w:r>
    </w:p>
    <w:p w:rsidR="00245884" w:rsidRDefault="00000000">
      <w:pPr>
        <w:pStyle w:val="Head3"/>
        <w:rPr>
          <w:rStyle w:val="Head3oldChar"/>
          <w:rFonts w:ascii="Linux Libertine O" w:hAnsi="Linux Libertine O" w:cs="Linux Libertine O"/>
          <w:b w:val="0"/>
          <w:bCs w:val="0"/>
          <w:i/>
          <w:iCs/>
          <w:szCs w:val="18"/>
          <w:lang w:eastAsia="ja-JP"/>
        </w:rPr>
      </w:pPr>
      <w:r>
        <w:rPr>
          <w:rStyle w:val="Head3oldChar"/>
          <w:b w:val="0"/>
          <w:bCs w:val="0"/>
          <w:i/>
          <w:iCs/>
          <w:szCs w:val="18"/>
        </w:rPr>
        <w:lastRenderedPageBreak/>
        <w:t>DisplayFormula.</w:t>
      </w:r>
    </w:p>
    <w:p w:rsidR="00245884" w:rsidRDefault="00000000">
      <w:pPr>
        <w:pStyle w:val="PostHeadPara"/>
        <w:rPr>
          <w:rStyle w:val="Parachar"/>
          <w:i w:val="0"/>
          <w:szCs w:val="18"/>
        </w:rPr>
      </w:pPr>
      <w:r>
        <w:rPr>
          <w:rStyle w:val="Parachar"/>
          <w:szCs w:val="18"/>
        </w:rPr>
        <w:t xml:space="preserve">The </w:t>
      </w:r>
      <w:r>
        <w:rPr>
          <w:rStyle w:val="Parachar"/>
          <w:b/>
          <w:szCs w:val="18"/>
        </w:rPr>
        <w:t>DisplayFormula</w:t>
      </w:r>
      <w:r>
        <w:rPr>
          <w:rStyle w:val="Parachar"/>
          <w:szCs w:val="18"/>
        </w:rPr>
        <w:t xml:space="preserve"> style is applied in the numbered math equation. A numbered display equation always has an equation number (label) on the right.</w:t>
      </w:r>
    </w:p>
    <w:p w:rsidR="00245884" w:rsidRDefault="00000000">
      <w:pPr>
        <w:pStyle w:val="DisplayFormula"/>
        <w:rPr>
          <w:szCs w:val="18"/>
        </w:rPr>
      </w:pPr>
      <m:oMath>
        <m:f>
          <m:fPr>
            <m:ctrlPr>
              <w:rPr>
                <w:rFonts w:ascii="Cambria Math" w:hAnsi="Cambria Math"/>
                <w:i/>
                <w:szCs w:val="18"/>
              </w:rPr>
            </m:ctrlPr>
          </m:fPr>
          <m:num>
            <m:r>
              <w:rPr>
                <w:rFonts w:ascii="Cambria Math" w:hAnsi="Cambria Math"/>
                <w:szCs w:val="18"/>
              </w:rPr>
              <m:t>x=-</m:t>
            </m:r>
            <m:r>
              <w:rPr>
                <w:rFonts w:ascii="Cambria Math" w:hAnsi="Cambria Math" w:cs="Cambria Math"/>
                <w:szCs w:val="18"/>
              </w:rPr>
              <m:t>b</m:t>
            </m:r>
            <m:r>
              <w:rPr>
                <w:rFonts w:ascii="Cambria Math" w:hAnsi="Cambria Math"/>
                <w:szCs w:val="18"/>
              </w:rPr>
              <m:t>±</m:t>
            </m:r>
            <m:rad>
              <m:radPr>
                <m:degHide m:val="1"/>
                <m:ctrlPr>
                  <w:rPr>
                    <w:rFonts w:ascii="Cambria Math" w:hAnsi="Cambria Math"/>
                    <w:i/>
                    <w:szCs w:val="18"/>
                  </w:rPr>
                </m:ctrlPr>
              </m:radPr>
              <m:deg/>
              <m:e>
                <m:sSup>
                  <m:sSupPr>
                    <m:ctrlPr>
                      <w:rPr>
                        <w:rFonts w:ascii="Cambria Math" w:hAnsi="Cambria Math"/>
                        <w:i/>
                        <w:szCs w:val="18"/>
                      </w:rPr>
                    </m:ctrlPr>
                  </m:sSupPr>
                  <m:e>
                    <m:r>
                      <w:rPr>
                        <w:rFonts w:ascii="Cambria Math" w:hAnsi="Cambria Math" w:cs="Cambria Math"/>
                        <w:szCs w:val="18"/>
                      </w:rPr>
                      <m:t>b</m:t>
                    </m:r>
                  </m:e>
                  <m:sup>
                    <m:r>
                      <w:rPr>
                        <w:rFonts w:ascii="Cambria Math" w:hAnsi="Cambria Math"/>
                        <w:szCs w:val="18"/>
                      </w:rPr>
                      <m:t>2</m:t>
                    </m:r>
                  </m:sup>
                </m:sSup>
                <m:r>
                  <w:rPr>
                    <w:rFonts w:ascii="Cambria Math" w:hAnsi="Cambria Math"/>
                    <w:szCs w:val="18"/>
                  </w:rPr>
                  <m:t>-4</m:t>
                </m:r>
                <m:r>
                  <w:rPr>
                    <w:rFonts w:ascii="Cambria Math" w:hAnsi="Cambria Math" w:cs="Cambria Math"/>
                    <w:szCs w:val="18"/>
                  </w:rPr>
                  <m:t>ac</m:t>
                </m:r>
              </m:e>
            </m:rad>
          </m:num>
          <m:den>
            <m:r>
              <w:rPr>
                <w:rFonts w:ascii="Cambria Math" w:hAnsi="Cambria Math"/>
                <w:szCs w:val="18"/>
              </w:rPr>
              <m:t>2</m:t>
            </m:r>
            <m:r>
              <w:rPr>
                <w:rFonts w:ascii="Cambria Math" w:hAnsi="Cambria Math" w:cs="Cambria Math"/>
                <w:szCs w:val="18"/>
              </w:rPr>
              <m:t>a</m:t>
            </m:r>
          </m:den>
        </m:f>
      </m:oMath>
      <w:r>
        <w:rPr>
          <w:szCs w:val="18"/>
        </w:rPr>
        <w:tab/>
        <w:t>(1)</w:t>
      </w:r>
    </w:p>
    <w:p w:rsidR="00245884" w:rsidRDefault="00000000">
      <w:pPr>
        <w:pStyle w:val="Head2"/>
        <w:rPr>
          <w:color w:val="FF0000"/>
          <w:lang w:eastAsia="ja-JP"/>
        </w:rPr>
      </w:pPr>
      <w:r>
        <w:rPr>
          <w:color w:val="000000" w:themeColor="text1"/>
          <w:lang w:eastAsia="ja-JP"/>
        </w:rPr>
        <w:t>Algorithms</w:t>
      </w:r>
      <w:r>
        <w:rPr>
          <w:rFonts w:ascii="宋体" w:eastAsia="宋体" w:hAnsi="宋体" w:cs="宋体" w:hint="eastAsia"/>
          <w:color w:val="FF0000"/>
          <w:lang w:eastAsia="zh-CN"/>
        </w:rPr>
        <w:t>（算法不要放在表格中）</w:t>
      </w:r>
    </w:p>
    <w:p w:rsidR="00245884" w:rsidRDefault="00000000">
      <w:pPr>
        <w:pStyle w:val="PostHeadPara"/>
        <w:rPr>
          <w:szCs w:val="18"/>
        </w:rPr>
      </w:pPr>
      <w:r>
        <w:rPr>
          <w:szCs w:val="18"/>
        </w:rPr>
        <w:t>Algorithms use the styles “AlgorithmCaption” and “Algorithm”.</w:t>
      </w:r>
    </w:p>
    <w:p w:rsidR="00245884" w:rsidRDefault="00000000">
      <w:pPr>
        <w:pStyle w:val="AlgorithmCaption"/>
        <w:rPr>
          <w:rFonts w:ascii="Times New Roman" w:hAnsi="Times New Roman"/>
          <w:sz w:val="18"/>
          <w:szCs w:val="18"/>
          <w:lang w:eastAsia="ja-JP"/>
        </w:rPr>
      </w:pPr>
      <w:r>
        <w:rPr>
          <w:rFonts w:ascii="Times New Roman" w:hAnsi="Times New Roman"/>
          <w:sz w:val="18"/>
          <w:szCs w:val="18"/>
          <w:lang w:eastAsia="ja-JP"/>
        </w:rPr>
        <w:t>ALGORITHM 1: Iterative Algorithm</w:t>
      </w:r>
    </w:p>
    <w:p w:rsidR="00245884" w:rsidRDefault="00000000">
      <w:pPr>
        <w:pStyle w:val="Algorithm"/>
        <w:rPr>
          <w:szCs w:val="18"/>
        </w:rPr>
      </w:pPr>
      <w:r>
        <w:rPr>
          <w:szCs w:val="18"/>
        </w:rPr>
        <w:t xml:space="preserve">current_position  </w:t>
      </w:r>
      <w:r>
        <w:rPr>
          <w:szCs w:val="18"/>
        </w:rPr>
        <w:tab/>
        <w:t xml:space="preserve"> center</w:t>
      </w:r>
    </w:p>
    <w:p w:rsidR="00245884" w:rsidRDefault="00000000">
      <w:pPr>
        <w:pStyle w:val="Algorithm"/>
        <w:rPr>
          <w:rFonts w:cs="Linux Libertine O"/>
          <w:szCs w:val="18"/>
        </w:rPr>
      </w:pPr>
      <w:r>
        <w:rPr>
          <w:rFonts w:cs="Linux Libertine O"/>
          <w:szCs w:val="18"/>
        </w:rPr>
        <w:t xml:space="preserve">current_direction  </w:t>
      </w:r>
      <w:r>
        <w:rPr>
          <w:rFonts w:cs="Linux Libertine O"/>
          <w:szCs w:val="18"/>
        </w:rPr>
        <w:tab/>
        <w:t xml:space="preserve"> up</w:t>
      </w:r>
    </w:p>
    <w:p w:rsidR="00245884" w:rsidRDefault="00000000">
      <w:pPr>
        <w:pStyle w:val="Algorithm"/>
        <w:rPr>
          <w:rFonts w:cs="Linux Libertine O"/>
          <w:szCs w:val="18"/>
        </w:rPr>
      </w:pPr>
      <w:r>
        <w:rPr>
          <w:rFonts w:cs="Linux Libertine O"/>
          <w:szCs w:val="18"/>
        </w:rPr>
        <w:t>current_position  is inside circle</w:t>
      </w:r>
    </w:p>
    <w:p w:rsidR="00245884" w:rsidRDefault="00000000">
      <w:pPr>
        <w:pStyle w:val="Algorithm"/>
        <w:rPr>
          <w:rFonts w:cs="Linux Libertine O"/>
          <w:szCs w:val="18"/>
        </w:rPr>
      </w:pPr>
      <w:r>
        <w:rPr>
          <w:rFonts w:cs="Linux Libertine O"/>
          <w:szCs w:val="18"/>
        </w:rPr>
        <w:t>while current_position is inside circle, do</w:t>
      </w:r>
    </w:p>
    <w:p w:rsidR="00245884" w:rsidRDefault="00000000">
      <w:pPr>
        <w:pStyle w:val="Algorithm"/>
        <w:rPr>
          <w:rFonts w:cs="Linux Libertine O"/>
          <w:szCs w:val="18"/>
        </w:rPr>
      </w:pPr>
      <w:r>
        <w:rPr>
          <w:rFonts w:cs="Linux Libertine O"/>
          <w:szCs w:val="18"/>
        </w:rPr>
        <w:tab/>
        <w:t>neighborhood all grid hexes within two hexes from current_position</w:t>
      </w:r>
    </w:p>
    <w:p w:rsidR="00245884" w:rsidRDefault="00000000">
      <w:pPr>
        <w:pStyle w:val="Algorithm"/>
        <w:rPr>
          <w:rFonts w:cs="Linux Libertine O"/>
          <w:szCs w:val="18"/>
        </w:rPr>
      </w:pPr>
      <w:r>
        <w:rPr>
          <w:rFonts w:cs="Linux Libertine O"/>
          <w:szCs w:val="18"/>
        </w:rPr>
        <w:tab/>
        <w:t xml:space="preserve">for each hex in neighborhood, do </w:t>
      </w:r>
    </w:p>
    <w:p w:rsidR="00245884" w:rsidRDefault="00000000">
      <w:pPr>
        <w:pStyle w:val="Algorithm"/>
        <w:rPr>
          <w:rFonts w:cs="Linux Libertine O"/>
          <w:szCs w:val="18"/>
        </w:rPr>
      </w:pPr>
      <w:r>
        <w:rPr>
          <w:rFonts w:cs="Linux Libertine O"/>
          <w:szCs w:val="18"/>
        </w:rPr>
        <w:tab/>
      </w:r>
      <w:r>
        <w:rPr>
          <w:rFonts w:cs="Linux Libertine O"/>
          <w:szCs w:val="18"/>
        </w:rPr>
        <w:tab/>
        <w:t>for each neuron in hex do</w:t>
      </w:r>
    </w:p>
    <w:p w:rsidR="00245884" w:rsidRDefault="00000000">
      <w:pPr>
        <w:pStyle w:val="Algorithm"/>
        <w:rPr>
          <w:szCs w:val="18"/>
        </w:rPr>
      </w:pPr>
      <w:r>
        <w:rPr>
          <w:szCs w:val="18"/>
        </w:rPr>
        <w:tab/>
      </w:r>
      <w:r>
        <w:rPr>
          <w:szCs w:val="18"/>
        </w:rPr>
        <w:tab/>
        <w:t xml:space="preserve">      convert neuron_orientation to vector</w:t>
      </w:r>
    </w:p>
    <w:p w:rsidR="00245884" w:rsidRDefault="00000000">
      <w:pPr>
        <w:pStyle w:val="Algorithm"/>
        <w:rPr>
          <w:rFonts w:cs="Linux Libertine O"/>
          <w:szCs w:val="18"/>
        </w:rPr>
      </w:pPr>
      <w:r>
        <w:rPr>
          <w:rFonts w:cs="Linux Libertine O"/>
          <w:szCs w:val="18"/>
        </w:rPr>
        <w:tab/>
      </w:r>
      <w:r>
        <w:rPr>
          <w:rFonts w:cs="Linux Libertine O"/>
          <w:szCs w:val="18"/>
        </w:rPr>
        <w:tab/>
        <w:t xml:space="preserve">      scale vector by neuron_excitation</w:t>
      </w:r>
    </w:p>
    <w:p w:rsidR="00245884" w:rsidRDefault="00000000">
      <w:pPr>
        <w:pStyle w:val="Algorithm"/>
        <w:rPr>
          <w:rFonts w:cs="Linux Libertine O"/>
          <w:szCs w:val="18"/>
        </w:rPr>
      </w:pPr>
      <w:r>
        <w:rPr>
          <w:rFonts w:cs="Linux Libertine O"/>
          <w:szCs w:val="18"/>
        </w:rPr>
        <w:tab/>
        <w:t xml:space="preserve">            vector_sum vector_sum + vector</w:t>
      </w:r>
    </w:p>
    <w:p w:rsidR="00245884" w:rsidRDefault="00000000">
      <w:pPr>
        <w:pStyle w:val="Algorithm"/>
        <w:rPr>
          <w:rFonts w:cs="Linux Libertine O"/>
          <w:szCs w:val="18"/>
        </w:rPr>
      </w:pPr>
      <w:r>
        <w:rPr>
          <w:rFonts w:cs="Linux Libertine O"/>
          <w:szCs w:val="18"/>
        </w:rPr>
        <w:t xml:space="preserve">             end </w:t>
      </w:r>
    </w:p>
    <w:p w:rsidR="00245884" w:rsidRDefault="00000000">
      <w:pPr>
        <w:pStyle w:val="Algorithm"/>
        <w:rPr>
          <w:rFonts w:cs="Linux Libertine O"/>
          <w:szCs w:val="18"/>
        </w:rPr>
      </w:pPr>
      <w:r>
        <w:rPr>
          <w:rFonts w:cs="Linux Libertine O"/>
          <w:szCs w:val="18"/>
        </w:rPr>
        <w:t xml:space="preserve">      end</w:t>
      </w:r>
    </w:p>
    <w:p w:rsidR="00245884" w:rsidRDefault="00000000">
      <w:pPr>
        <w:pStyle w:val="Algorithm"/>
        <w:rPr>
          <w:rFonts w:cs="Linux Libertine O"/>
          <w:szCs w:val="18"/>
        </w:rPr>
      </w:pPr>
      <w:r>
        <w:rPr>
          <w:rFonts w:cs="Linux Libertine O"/>
          <w:szCs w:val="18"/>
        </w:rPr>
        <w:t xml:space="preserve">     normalize vector_sum</w:t>
      </w:r>
    </w:p>
    <w:p w:rsidR="00245884" w:rsidRDefault="00000000">
      <w:pPr>
        <w:pStyle w:val="Algorithm"/>
        <w:rPr>
          <w:szCs w:val="18"/>
        </w:rPr>
      </w:pPr>
      <w:r>
        <w:rPr>
          <w:szCs w:val="18"/>
        </w:rPr>
        <w:t>end</w:t>
      </w:r>
    </w:p>
    <w:p w:rsidR="00245884" w:rsidRDefault="00000000">
      <w:pPr>
        <w:pStyle w:val="Head1"/>
        <w:rPr>
          <w:szCs w:val="18"/>
        </w:rPr>
      </w:pPr>
      <w:r>
        <w:rPr>
          <w:szCs w:val="18"/>
        </w:rPr>
        <w:t>conclusion</w:t>
      </w:r>
    </w:p>
    <w:p w:rsidR="00245884" w:rsidRDefault="00000000">
      <w:pPr>
        <w:jc w:val="both"/>
        <w:rPr>
          <w:rFonts w:ascii="Linux Libertine O" w:eastAsia="Cambria" w:hAnsi="Linux Libertine O" w:cs="Linux Libertine O"/>
          <w:sz w:val="18"/>
          <w:szCs w:val="18"/>
          <w:lang w:eastAsia="it-IT"/>
        </w:rPr>
      </w:pPr>
      <w:r>
        <w:rPr>
          <w:rFonts w:ascii="Linux Libertine O" w:eastAsia="Cambria" w:hAnsi="Linux Libertine O" w:cs="Linux Libertine O"/>
          <w:sz w:val="18"/>
          <w:szCs w:val="18"/>
          <w:lang w:eastAsia="it-IT"/>
        </w:rPr>
        <w:t>Acknowledgments are placed before the references. Add information about grants, awards, or other types of funding that you have received to support your research. Author can capture the grant sponsor information, by selecting the grant sponsor text and apply style ‘GrantSponsor’. After this, select grant no and apply ‘GrantNumber’ from style panel. Example of Grant sponsor: Competitive Research Programme and example of Grant no: CRP 10-2012-03.</w:t>
      </w:r>
    </w:p>
    <w:p w:rsidR="00245884" w:rsidRDefault="00000000">
      <w:pPr>
        <w:pStyle w:val="AckHead"/>
        <w:rPr>
          <w:szCs w:val="18"/>
          <w:lang w:eastAsia="en-US"/>
        </w:rPr>
      </w:pPr>
      <w:r>
        <w:rPr>
          <w:szCs w:val="18"/>
        </w:rPr>
        <w:t>ACKNOWLEDGMENTS</w:t>
      </w:r>
    </w:p>
    <w:p w:rsidR="00245884" w:rsidRDefault="00000000">
      <w:pPr>
        <w:pStyle w:val="AckPara"/>
        <w:rPr>
          <w:szCs w:val="18"/>
        </w:rPr>
      </w:pPr>
      <w:r>
        <w:rPr>
          <w:szCs w:val="18"/>
        </w:rPr>
        <w:t xml:space="preserve">Acknowledgments are placed before the references. Add information about grants, awards, or other types of funding that you have received to support your research. Author can capture the </w:t>
      </w:r>
      <w:r>
        <w:rPr>
          <w:b/>
          <w:szCs w:val="18"/>
        </w:rPr>
        <w:t>grant sponsor information</w:t>
      </w:r>
      <w:r>
        <w:rPr>
          <w:szCs w:val="18"/>
        </w:rPr>
        <w:t xml:space="preserve">, by selecting the grant sponsor text and apply style ‘GrantSponsor’. After this, select grant no and apply ‘GrantNumber’ from style panel. Example of Grant sponsor: </w:t>
      </w:r>
      <w:r>
        <w:rPr>
          <w:rStyle w:val="GrantSponsor"/>
          <w:szCs w:val="18"/>
        </w:rPr>
        <w:t>Competitive Research Programme</w:t>
      </w:r>
      <w:r>
        <w:rPr>
          <w:szCs w:val="18"/>
        </w:rPr>
        <w:t xml:space="preserve"> and example of Grant no: </w:t>
      </w:r>
      <w:r>
        <w:rPr>
          <w:rStyle w:val="GrantNumber"/>
          <w:szCs w:val="18"/>
        </w:rPr>
        <w:t>CRP 10-2012-03</w:t>
      </w:r>
      <w:r>
        <w:rPr>
          <w:szCs w:val="18"/>
        </w:rPr>
        <w:t>.</w:t>
      </w:r>
    </w:p>
    <w:p w:rsidR="00245884" w:rsidRDefault="00000000">
      <w:pPr>
        <w:pStyle w:val="ReferenceHead"/>
        <w:rPr>
          <w:szCs w:val="18"/>
        </w:rPr>
      </w:pPr>
      <w:r>
        <w:rPr>
          <w:szCs w:val="18"/>
        </w:rPr>
        <w:t>REFERENCES</w:t>
      </w:r>
      <w:r>
        <w:rPr>
          <w:rFonts w:ascii="宋体" w:eastAsia="宋体" w:hAnsi="宋体" w:cs="宋体" w:hint="eastAsia"/>
          <w:color w:val="FF0000"/>
          <w:szCs w:val="18"/>
          <w:lang w:eastAsia="zh-CN"/>
        </w:rPr>
        <w:t>（一定要有出版年份）</w:t>
      </w:r>
    </w:p>
    <w:p w:rsidR="00245884" w:rsidRDefault="00000000">
      <w:pPr>
        <w:pStyle w:val="Bibentry"/>
        <w:rPr>
          <w:sz w:val="18"/>
          <w:szCs w:val="18"/>
        </w:rPr>
      </w:pPr>
      <w:r>
        <w:rPr>
          <w:sz w:val="18"/>
          <w:szCs w:val="18"/>
        </w:rPr>
        <w:t xml:space="preserve">Atul Adya, Paramvir Bahl, Jitendra Padhye, Alec Wolman, and Lidong Zhou. </w:t>
      </w:r>
      <w:r>
        <w:rPr>
          <w:b/>
          <w:bCs/>
          <w:sz w:val="18"/>
          <w:szCs w:val="18"/>
        </w:rPr>
        <w:t>2004</w:t>
      </w:r>
      <w:r>
        <w:rPr>
          <w:sz w:val="18"/>
          <w:szCs w:val="18"/>
        </w:rPr>
        <w:t xml:space="preserve">. A multi-radio unification </w:t>
      </w:r>
      <w:r>
        <w:rPr>
          <w:sz w:val="18"/>
          <w:szCs w:val="18"/>
        </w:rPr>
        <w:lastRenderedPageBreak/>
        <w:t>protocol for IEEE 802.11 wireless networks. In Proceedings of the IEEE 1st International Conference on Broadnets Networks (BroadNets’04) IEEE, Los Alamitos, CA, 210–217. https://doi.org/10.1109/BROADNETS.2004.8.</w:t>
      </w:r>
    </w:p>
    <w:p w:rsidR="00245884" w:rsidRDefault="00000000">
      <w:pPr>
        <w:pStyle w:val="Bibentry"/>
        <w:rPr>
          <w:sz w:val="18"/>
          <w:szCs w:val="18"/>
        </w:rPr>
      </w:pPr>
      <w:r>
        <w:rPr>
          <w:sz w:val="18"/>
          <w:szCs w:val="18"/>
        </w:rPr>
        <w:t xml:space="preserve">Sam Anzaroot and Andrew McCallum. 2013. UMass Citation Field Extraction Dataset. Retrieved May 27, </w:t>
      </w:r>
      <w:r>
        <w:rPr>
          <w:b/>
          <w:bCs/>
          <w:sz w:val="18"/>
          <w:szCs w:val="18"/>
        </w:rPr>
        <w:t>2019</w:t>
      </w:r>
      <w:r>
        <w:rPr>
          <w:sz w:val="18"/>
          <w:szCs w:val="18"/>
        </w:rPr>
        <w:t xml:space="preserve"> from </w:t>
      </w:r>
      <w:hyperlink r:id="rId19" w:history="1">
        <w:r w:rsidR="00245884">
          <w:rPr>
            <w:rStyle w:val="af0"/>
            <w:color w:val="auto"/>
            <w:sz w:val="18"/>
            <w:szCs w:val="18"/>
            <w:u w:val="none"/>
          </w:rPr>
          <w:t>http://www.iesl.cs.umass.edu/data/data-umasscitationfield</w:t>
        </w:r>
      </w:hyperlink>
      <w:r>
        <w:rPr>
          <w:rStyle w:val="af0"/>
          <w:color w:val="auto"/>
          <w:sz w:val="18"/>
          <w:szCs w:val="18"/>
          <w:u w:val="none"/>
        </w:rPr>
        <w:t>.</w:t>
      </w:r>
    </w:p>
    <w:p w:rsidR="00245884" w:rsidRDefault="00000000">
      <w:pPr>
        <w:pStyle w:val="Bibentry"/>
        <w:rPr>
          <w:sz w:val="18"/>
          <w:szCs w:val="18"/>
        </w:rPr>
      </w:pPr>
      <w:r>
        <w:rPr>
          <w:sz w:val="18"/>
          <w:szCs w:val="18"/>
        </w:rPr>
        <w:t xml:space="preserve">Martin A. Fischler and Robert C. Bolles. </w:t>
      </w:r>
      <w:r>
        <w:rPr>
          <w:b/>
          <w:bCs/>
          <w:sz w:val="18"/>
          <w:szCs w:val="18"/>
        </w:rPr>
        <w:t>1981</w:t>
      </w:r>
      <w:r>
        <w:rPr>
          <w:sz w:val="18"/>
          <w:szCs w:val="18"/>
        </w:rPr>
        <w:t>. Random sample consensus: a paradigm for model fitting with applications to image analysis and automated cartography. Commun. ACM 24, 6 (June 1981), 381–395.</w:t>
      </w:r>
    </w:p>
    <w:sectPr w:rsidR="00245884" w:rsidSect="00B2536D">
      <w:footerReference w:type="default" r:id="rId20"/>
      <w:headerReference w:type="first" r:id="rId21"/>
      <w:footerReference w:type="first" r:id="rId22"/>
      <w:footnotePr>
        <w:numFmt w:val="chicago"/>
      </w:footnotePr>
      <w:type w:val="continuous"/>
      <w:pgSz w:w="12240" w:h="15840"/>
      <w:pgMar w:top="1760" w:right="2040" w:bottom="28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BAB" w:rsidRDefault="00492BAB">
      <w:pPr>
        <w:spacing w:line="240" w:lineRule="auto"/>
      </w:pPr>
      <w:r>
        <w:separator/>
      </w:r>
    </w:p>
  </w:endnote>
  <w:endnote w:type="continuationSeparator" w:id="0">
    <w:p w:rsidR="00492BAB" w:rsidRDefault="00492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inux Libertine O">
    <w:altName w:val="Cambria"/>
    <w:charset w:val="00"/>
    <w:family w:val="auto"/>
    <w:pitch w:val="default"/>
    <w:sig w:usb0="00000000" w:usb1="00000000"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nux Biolinum O">
    <w:altName w:val="Calibri"/>
    <w:charset w:val="00"/>
    <w:family w:val="auto"/>
    <w:pitch w:val="default"/>
    <w:sig w:usb0="00000000" w:usb1="00000000" w:usb2="00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consolataN">
    <w:altName w:val="Calibri"/>
    <w:charset w:val="00"/>
    <w:family w:val="auto"/>
    <w:pitch w:val="default"/>
    <w:sig w:usb0="00000000"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Linux Libertine">
    <w:altName w:val="Times New Roman"/>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 w:name="华文宋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14E" w:rsidRPr="00176137" w:rsidRDefault="00FD714E" w:rsidP="00176137">
    <w:pPr>
      <w:pStyle w:val="a6"/>
      <w:rPr>
        <w:rFonts w:eastAsiaTheme="minorEastAsia" w:hint="eastAsia"/>
        <w:lang w:eastAsia="zh-CN"/>
      </w:rPr>
    </w:pPr>
  </w:p>
  <w:p w:rsidR="00FD714E" w:rsidRDefault="00FD71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p w:rsidR="00245884" w:rsidRDefault="002458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BAB" w:rsidRDefault="00492BAB">
      <w:pPr>
        <w:spacing w:after="0"/>
      </w:pPr>
      <w:r>
        <w:separator/>
      </w:r>
    </w:p>
  </w:footnote>
  <w:footnote w:type="continuationSeparator" w:id="0">
    <w:p w:rsidR="00492BAB" w:rsidRDefault="00492BAB">
      <w:pPr>
        <w:spacing w:after="0"/>
      </w:pPr>
      <w:r>
        <w:continuationSeparator/>
      </w:r>
    </w:p>
  </w:footnote>
  <w:footnote w:id="1">
    <w:p w:rsidR="008A49E3" w:rsidRDefault="008A49E3">
      <w:pPr>
        <w:pStyle w:val="ac"/>
        <w:rPr>
          <w:lang w:eastAsia="zh-CN"/>
        </w:rPr>
      </w:pPr>
      <w:r>
        <w:rPr>
          <w:rStyle w:val="af1"/>
        </w:rPr>
        <w:footnoteRef/>
      </w:r>
      <w:r>
        <w:t xml:space="preserve"> </w:t>
      </w:r>
      <w:r w:rsidRPr="008A49E3">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884" w:rsidRDefault="00000000">
    <w:pPr>
      <w:pStyle w:val="a8"/>
      <w:rPr>
        <w:rFonts w:ascii="Times New Roman" w:hAnsi="Times New Roman" w:cs="Times New Roman"/>
        <w:sz w:val="36"/>
        <w:szCs w:val="36"/>
        <w:lang w:eastAsia="zh-CN"/>
      </w:rPr>
    </w:pPr>
    <w:r>
      <w:rPr>
        <w:rFonts w:ascii="Times New Roman" w:hAnsi="Times New Roman" w:cs="Times New Roman"/>
        <w:sz w:val="36"/>
        <w:szCs w:val="36"/>
        <w:lang w:eastAsia="zh-CN"/>
      </w:rPr>
      <w:t>ACM-1-1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32F7"/>
    <w:multiLevelType w:val="multilevel"/>
    <w:tmpl w:val="20A932F7"/>
    <w:lvl w:ilvl="0">
      <w:start w:val="1"/>
      <w:numFmt w:val="decimal"/>
      <w:lvlText w:val="%1、"/>
      <w:lvlJc w:val="left"/>
      <w:pPr>
        <w:ind w:left="360" w:hanging="360"/>
      </w:pPr>
      <w:rPr>
        <w:rFonts w:ascii="宋体" w:hAnsi="宋体" w:cs="宋体"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6662F61"/>
    <w:multiLevelType w:val="singleLevel"/>
    <w:tmpl w:val="36662F61"/>
    <w:lvl w:ilvl="0">
      <w:start w:val="1"/>
      <w:numFmt w:val="decimal"/>
      <w:pStyle w:val="a"/>
      <w:lvlText w:val="%1."/>
      <w:lvlJc w:val="left"/>
      <w:pPr>
        <w:ind w:left="480" w:hanging="240"/>
      </w:pPr>
      <w:rPr>
        <w:rFonts w:hint="default"/>
      </w:rPr>
    </w:lvl>
  </w:abstractNum>
  <w:abstractNum w:abstractNumId="2" w15:restartNumberingAfterBreak="0">
    <w:nsid w:val="36756063"/>
    <w:multiLevelType w:val="multilevel"/>
    <w:tmpl w:val="36756063"/>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color w:val="000000" w:themeColor="text1"/>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5146466">
    <w:abstractNumId w:val="1"/>
  </w:num>
  <w:num w:numId="2" w16cid:durableId="812408657">
    <w:abstractNumId w:val="2"/>
  </w:num>
  <w:num w:numId="3" w16cid:durableId="2085643265">
    <w:abstractNumId w:val="3"/>
  </w:num>
  <w:num w:numId="4" w16cid:durableId="1204639537">
    <w:abstractNumId w:val="0"/>
  </w:num>
  <w:num w:numId="5" w16cid:durableId="2071030080">
    <w:abstractNumId w:val="2"/>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characterSpacingControl w:val="doNotCompress"/>
  <w:hdrShapeDefaults>
    <o:shapedefaults v:ext="edit" spidmax="2050" fillcolor="white">
      <v:fill color="white"/>
    </o:shapedefaults>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CFD7F10E"/>
    <w:rsid w:val="FBFDD20D"/>
    <w:rsid w:val="000151BE"/>
    <w:rsid w:val="00027C78"/>
    <w:rsid w:val="00054E0A"/>
    <w:rsid w:val="00064E02"/>
    <w:rsid w:val="00066EF5"/>
    <w:rsid w:val="00071715"/>
    <w:rsid w:val="00080C59"/>
    <w:rsid w:val="0008391F"/>
    <w:rsid w:val="0009314B"/>
    <w:rsid w:val="00096870"/>
    <w:rsid w:val="000A4932"/>
    <w:rsid w:val="000C1C54"/>
    <w:rsid w:val="000D6541"/>
    <w:rsid w:val="000E7EC5"/>
    <w:rsid w:val="000F4DEF"/>
    <w:rsid w:val="000F4E3C"/>
    <w:rsid w:val="00103961"/>
    <w:rsid w:val="00104FE0"/>
    <w:rsid w:val="00105FA4"/>
    <w:rsid w:val="001104FE"/>
    <w:rsid w:val="00112DAE"/>
    <w:rsid w:val="00112E86"/>
    <w:rsid w:val="001142BA"/>
    <w:rsid w:val="00153628"/>
    <w:rsid w:val="0016354B"/>
    <w:rsid w:val="00165F9B"/>
    <w:rsid w:val="001754DD"/>
    <w:rsid w:val="00176137"/>
    <w:rsid w:val="00192567"/>
    <w:rsid w:val="00195E5F"/>
    <w:rsid w:val="00197E6E"/>
    <w:rsid w:val="001B378D"/>
    <w:rsid w:val="001B633D"/>
    <w:rsid w:val="001B639B"/>
    <w:rsid w:val="001C0259"/>
    <w:rsid w:val="001C6FC6"/>
    <w:rsid w:val="001D3CDD"/>
    <w:rsid w:val="0022111E"/>
    <w:rsid w:val="0023048B"/>
    <w:rsid w:val="00231DBC"/>
    <w:rsid w:val="00233B3C"/>
    <w:rsid w:val="00240942"/>
    <w:rsid w:val="00245884"/>
    <w:rsid w:val="002601C2"/>
    <w:rsid w:val="002706CC"/>
    <w:rsid w:val="00277C30"/>
    <w:rsid w:val="0029158F"/>
    <w:rsid w:val="00292C1F"/>
    <w:rsid w:val="00296257"/>
    <w:rsid w:val="00296892"/>
    <w:rsid w:val="002A6529"/>
    <w:rsid w:val="002A72F7"/>
    <w:rsid w:val="002A72FB"/>
    <w:rsid w:val="002C37CC"/>
    <w:rsid w:val="002E204E"/>
    <w:rsid w:val="002F0EEB"/>
    <w:rsid w:val="002F58C9"/>
    <w:rsid w:val="002F5B40"/>
    <w:rsid w:val="00301043"/>
    <w:rsid w:val="003148CB"/>
    <w:rsid w:val="0031784F"/>
    <w:rsid w:val="003210D1"/>
    <w:rsid w:val="00340671"/>
    <w:rsid w:val="00364E6C"/>
    <w:rsid w:val="00371486"/>
    <w:rsid w:val="003756D0"/>
    <w:rsid w:val="00376339"/>
    <w:rsid w:val="00381ABC"/>
    <w:rsid w:val="003A253B"/>
    <w:rsid w:val="003B5837"/>
    <w:rsid w:val="003C451D"/>
    <w:rsid w:val="003D555B"/>
    <w:rsid w:val="00413438"/>
    <w:rsid w:val="0041687C"/>
    <w:rsid w:val="00417FA6"/>
    <w:rsid w:val="00427CF6"/>
    <w:rsid w:val="004522C5"/>
    <w:rsid w:val="00457C1D"/>
    <w:rsid w:val="00492BAB"/>
    <w:rsid w:val="00495573"/>
    <w:rsid w:val="004C0E82"/>
    <w:rsid w:val="004D083C"/>
    <w:rsid w:val="004D2DD2"/>
    <w:rsid w:val="004E11D8"/>
    <w:rsid w:val="00524F7C"/>
    <w:rsid w:val="00534F35"/>
    <w:rsid w:val="0054386A"/>
    <w:rsid w:val="00547F6A"/>
    <w:rsid w:val="00582BEA"/>
    <w:rsid w:val="00586CF3"/>
    <w:rsid w:val="00592169"/>
    <w:rsid w:val="005A6987"/>
    <w:rsid w:val="005B434B"/>
    <w:rsid w:val="005C3913"/>
    <w:rsid w:val="005F4471"/>
    <w:rsid w:val="00600F82"/>
    <w:rsid w:val="00615B62"/>
    <w:rsid w:val="00622977"/>
    <w:rsid w:val="00665DC8"/>
    <w:rsid w:val="0066787E"/>
    <w:rsid w:val="006769C0"/>
    <w:rsid w:val="006A3923"/>
    <w:rsid w:val="006A6CA1"/>
    <w:rsid w:val="006D0359"/>
    <w:rsid w:val="006D6E97"/>
    <w:rsid w:val="006E6CBE"/>
    <w:rsid w:val="006F6CF3"/>
    <w:rsid w:val="00720F9D"/>
    <w:rsid w:val="00737F1F"/>
    <w:rsid w:val="007865D2"/>
    <w:rsid w:val="0079721C"/>
    <w:rsid w:val="007B2575"/>
    <w:rsid w:val="007B36F5"/>
    <w:rsid w:val="007B5E8D"/>
    <w:rsid w:val="007C5D2C"/>
    <w:rsid w:val="007E20EF"/>
    <w:rsid w:val="007E5A8D"/>
    <w:rsid w:val="007F4B74"/>
    <w:rsid w:val="0081437E"/>
    <w:rsid w:val="008154F7"/>
    <w:rsid w:val="008174A1"/>
    <w:rsid w:val="00845391"/>
    <w:rsid w:val="00854A18"/>
    <w:rsid w:val="00857C62"/>
    <w:rsid w:val="00862DFB"/>
    <w:rsid w:val="00876427"/>
    <w:rsid w:val="00887070"/>
    <w:rsid w:val="00896D88"/>
    <w:rsid w:val="008A49E3"/>
    <w:rsid w:val="008A6598"/>
    <w:rsid w:val="008A6969"/>
    <w:rsid w:val="008B6B1C"/>
    <w:rsid w:val="008C0AC9"/>
    <w:rsid w:val="008D14C0"/>
    <w:rsid w:val="008D3BFD"/>
    <w:rsid w:val="00900903"/>
    <w:rsid w:val="009059A5"/>
    <w:rsid w:val="00906DCC"/>
    <w:rsid w:val="00920182"/>
    <w:rsid w:val="00920D09"/>
    <w:rsid w:val="009240FA"/>
    <w:rsid w:val="009401F2"/>
    <w:rsid w:val="0094549E"/>
    <w:rsid w:val="00955D0F"/>
    <w:rsid w:val="009641B8"/>
    <w:rsid w:val="00966052"/>
    <w:rsid w:val="009660E7"/>
    <w:rsid w:val="009B6CF9"/>
    <w:rsid w:val="009B76D7"/>
    <w:rsid w:val="009E7E62"/>
    <w:rsid w:val="009F232A"/>
    <w:rsid w:val="009F684F"/>
    <w:rsid w:val="009F7D56"/>
    <w:rsid w:val="00A142D5"/>
    <w:rsid w:val="00A1775D"/>
    <w:rsid w:val="00A27A9F"/>
    <w:rsid w:val="00A311D5"/>
    <w:rsid w:val="00A3685D"/>
    <w:rsid w:val="00A55475"/>
    <w:rsid w:val="00A6011A"/>
    <w:rsid w:val="00A814ED"/>
    <w:rsid w:val="00A93B88"/>
    <w:rsid w:val="00AC24B9"/>
    <w:rsid w:val="00AC3809"/>
    <w:rsid w:val="00AC613B"/>
    <w:rsid w:val="00AD6C5E"/>
    <w:rsid w:val="00AE703E"/>
    <w:rsid w:val="00AF5390"/>
    <w:rsid w:val="00B2536D"/>
    <w:rsid w:val="00B33594"/>
    <w:rsid w:val="00B34A1F"/>
    <w:rsid w:val="00B4773F"/>
    <w:rsid w:val="00B537E8"/>
    <w:rsid w:val="00B73912"/>
    <w:rsid w:val="00B75E77"/>
    <w:rsid w:val="00B819C4"/>
    <w:rsid w:val="00B90D3F"/>
    <w:rsid w:val="00B923C9"/>
    <w:rsid w:val="00BA67C6"/>
    <w:rsid w:val="00BB3A6B"/>
    <w:rsid w:val="00BC2D86"/>
    <w:rsid w:val="00BC2E20"/>
    <w:rsid w:val="00BD04E6"/>
    <w:rsid w:val="00BD386F"/>
    <w:rsid w:val="00BF1C24"/>
    <w:rsid w:val="00BF3724"/>
    <w:rsid w:val="00BF48AE"/>
    <w:rsid w:val="00BF6C2D"/>
    <w:rsid w:val="00C03AD6"/>
    <w:rsid w:val="00C17A15"/>
    <w:rsid w:val="00C30F78"/>
    <w:rsid w:val="00C34950"/>
    <w:rsid w:val="00C5530A"/>
    <w:rsid w:val="00C630EF"/>
    <w:rsid w:val="00C63EAF"/>
    <w:rsid w:val="00C66E2F"/>
    <w:rsid w:val="00C72BA7"/>
    <w:rsid w:val="00C95D53"/>
    <w:rsid w:val="00C96BE8"/>
    <w:rsid w:val="00CB4C73"/>
    <w:rsid w:val="00CE775F"/>
    <w:rsid w:val="00CF16F6"/>
    <w:rsid w:val="00CF324D"/>
    <w:rsid w:val="00D07298"/>
    <w:rsid w:val="00D12284"/>
    <w:rsid w:val="00D144E7"/>
    <w:rsid w:val="00D177A4"/>
    <w:rsid w:val="00D851E5"/>
    <w:rsid w:val="00DA1CE2"/>
    <w:rsid w:val="00DC3FD1"/>
    <w:rsid w:val="00E037CD"/>
    <w:rsid w:val="00E07859"/>
    <w:rsid w:val="00E11C12"/>
    <w:rsid w:val="00E21907"/>
    <w:rsid w:val="00E313DC"/>
    <w:rsid w:val="00E31F83"/>
    <w:rsid w:val="00E55E8D"/>
    <w:rsid w:val="00E5796F"/>
    <w:rsid w:val="00E67691"/>
    <w:rsid w:val="00E75A84"/>
    <w:rsid w:val="00E8234D"/>
    <w:rsid w:val="00E91638"/>
    <w:rsid w:val="00E92194"/>
    <w:rsid w:val="00E9669C"/>
    <w:rsid w:val="00EA1015"/>
    <w:rsid w:val="00EA2618"/>
    <w:rsid w:val="00EC1AF9"/>
    <w:rsid w:val="00EC4901"/>
    <w:rsid w:val="00EE532C"/>
    <w:rsid w:val="00EF1A50"/>
    <w:rsid w:val="00EF5BB9"/>
    <w:rsid w:val="00F07897"/>
    <w:rsid w:val="00F15E82"/>
    <w:rsid w:val="00F34271"/>
    <w:rsid w:val="00F46728"/>
    <w:rsid w:val="00F46B7A"/>
    <w:rsid w:val="00F570F1"/>
    <w:rsid w:val="00F6354E"/>
    <w:rsid w:val="00F63D73"/>
    <w:rsid w:val="00F94247"/>
    <w:rsid w:val="00FB1075"/>
    <w:rsid w:val="00FD21F1"/>
    <w:rsid w:val="00FD417D"/>
    <w:rsid w:val="00FD714E"/>
    <w:rsid w:val="00FF193A"/>
    <w:rsid w:val="00FF73FB"/>
    <w:rsid w:val="6E40D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E5BDF70"/>
  <w15:docId w15:val="{55C40A43-3995-4958-8A2C-E84CA279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a5"/>
    <w:uiPriority w:val="99"/>
    <w:semiHidden/>
    <w:unhideWhenUsed/>
    <w:pPr>
      <w:snapToGrid w:val="0"/>
    </w:pPr>
  </w:style>
  <w:style w:type="paragraph" w:styleId="a6">
    <w:name w:val="footer"/>
    <w:basedOn w:val="a0"/>
    <w:link w:val="a7"/>
    <w:uiPriority w:val="99"/>
    <w:unhideWhenUsed/>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paragraph" w:styleId="a8">
    <w:name w:val="header"/>
    <w:basedOn w:val="a0"/>
    <w:link w:val="a9"/>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0"/>
    <w:next w:val="a0"/>
    <w:link w:val="ab"/>
    <w:qFormat/>
    <w:pPr>
      <w:spacing w:after="360" w:line="333" w:lineRule="atLeast"/>
    </w:pPr>
    <w:rPr>
      <w:rFonts w:ascii="Linux Biolinum O" w:eastAsia="MS Gothic" w:hAnsi="Linux Biolinum O" w:cs="Linux Biolinum O"/>
      <w:iCs/>
      <w:sz w:val="18"/>
      <w:szCs w:val="24"/>
    </w:rPr>
  </w:style>
  <w:style w:type="paragraph" w:styleId="ac">
    <w:name w:val="footnote text"/>
    <w:basedOn w:val="a0"/>
    <w:link w:val="ad"/>
    <w:uiPriority w:val="99"/>
    <w:semiHidden/>
    <w:unhideWhenUsed/>
    <w:pPr>
      <w:snapToGrid w:val="0"/>
    </w:pPr>
    <w:rPr>
      <w:sz w:val="18"/>
      <w:szCs w:val="18"/>
    </w:rPr>
  </w:style>
  <w:style w:type="table" w:styleId="ae">
    <w:name w:val="Table Grid"/>
    <w:basedOn w:val="a2"/>
    <w:uiPriority w:val="59"/>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basedOn w:val="a1"/>
    <w:uiPriority w:val="99"/>
    <w:semiHidden/>
    <w:unhideWhenUsed/>
    <w:rPr>
      <w:vertAlign w:val="superscript"/>
    </w:rPr>
  </w:style>
  <w:style w:type="character" w:styleId="af0">
    <w:name w:val="Hyperlink"/>
    <w:rPr>
      <w:rFonts w:ascii="Linux Libertine O" w:hAnsi="Linux Libertine O" w:cs="Linux Libertine O" w:hint="default"/>
      <w:color w:val="0000FF"/>
      <w:u w:val="single"/>
    </w:rPr>
  </w:style>
  <w:style w:type="character" w:styleId="af1">
    <w:name w:val="footnote reference"/>
    <w:basedOn w:val="a1"/>
    <w:uiPriority w:val="99"/>
    <w:semiHidden/>
    <w:unhideWhenUsed/>
    <w:rPr>
      <w:vertAlign w:val="superscript"/>
    </w:rPr>
  </w:style>
  <w:style w:type="character" w:customStyle="1" w:styleId="FigureCaptionChar">
    <w:name w:val="FigureCaption Char"/>
    <w:link w:val="FigureCaption"/>
    <w:locked/>
    <w:rPr>
      <w:rFonts w:ascii="Linux Biolinum O" w:eastAsia="Cambria" w:hAnsi="Linux Biolinum O" w:cs="Linux Biolinum O"/>
      <w:sz w:val="16"/>
      <w:lang w:eastAsia="ja-JP"/>
    </w:rPr>
  </w:style>
  <w:style w:type="paragraph" w:customStyle="1" w:styleId="FigureCaption">
    <w:name w:val="FigureCaption"/>
    <w:link w:val="FigureCaptionChar"/>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0"/>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pPr>
      <w:numPr>
        <w:numId w:val="1"/>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lang w:eastAsia="en-US"/>
    </w:rPr>
  </w:style>
  <w:style w:type="paragraph" w:customStyle="1" w:styleId="Head1">
    <w:name w:val="Head1"/>
    <w:basedOn w:val="1"/>
    <w:next w:val="Para"/>
    <w:qFormat/>
    <w:pPr>
      <w:numPr>
        <w:numId w:val="2"/>
      </w:numPr>
      <w:tabs>
        <w:tab w:val="left" w:pos="240"/>
        <w:tab w:val="left"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Para">
    <w:name w:val="Para"/>
    <w:basedOn w:val="a0"/>
    <w:next w:val="ParaContinue"/>
    <w:pPr>
      <w:spacing w:after="0" w:line="270" w:lineRule="atLeast"/>
      <w:ind w:firstLine="240"/>
      <w:jc w:val="both"/>
    </w:pPr>
    <w:rPr>
      <w:rFonts w:ascii="Linux Libertine O" w:eastAsia="Cambria" w:hAnsi="Linux Libertine O" w:cs="Linux Libertine O"/>
      <w:sz w:val="18"/>
      <w:szCs w:val="24"/>
      <w:lang w:eastAsia="ja-JP"/>
    </w:rPr>
  </w:style>
  <w:style w:type="paragraph" w:customStyle="1" w:styleId="ParaContinue">
    <w:name w:val="ParaContinue"/>
    <w:basedOn w:val="a0"/>
    <w:link w:val="ParaContinueChar"/>
    <w:pPr>
      <w:spacing w:after="0" w:line="270" w:lineRule="atLeast"/>
      <w:ind w:firstLine="240"/>
      <w:jc w:val="both"/>
    </w:pPr>
    <w:rPr>
      <w:rFonts w:ascii="Linux Libertine O" w:hAnsi="Linux Libertine O" w:cs="Linux Libertine O"/>
      <w:sz w:val="18"/>
      <w:szCs w:val="24"/>
      <w:lang w:eastAsia="ja-JP"/>
    </w:rPr>
  </w:style>
  <w:style w:type="paragraph" w:customStyle="1" w:styleId="Head2">
    <w:name w:val="Head2"/>
    <w:basedOn w:val="2"/>
    <w:next w:val="Para"/>
    <w:qFormat/>
    <w:pPr>
      <w:numPr>
        <w:ilvl w:val="1"/>
        <w:numId w:val="2"/>
      </w:numPr>
      <w:tabs>
        <w:tab w:val="left"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pPr>
      <w:keepNext/>
      <w:spacing w:before="240" w:after="60" w:line="225" w:lineRule="atLeast"/>
    </w:pPr>
    <w:rPr>
      <w:rFonts w:ascii="Linux Biolinum O" w:eastAsia="MS Mincho" w:hAnsi="Linux Biolinum O" w:cs="Linux Biolinum O"/>
      <w:b/>
      <w:i/>
      <w:sz w:val="18"/>
      <w:lang w:eastAsia="en-US"/>
    </w:rPr>
  </w:style>
  <w:style w:type="character" w:customStyle="1" w:styleId="ab">
    <w:name w:val="副标题 字符"/>
    <w:basedOn w:val="a1"/>
    <w:link w:val="aa"/>
    <w:rPr>
      <w:rFonts w:ascii="Linux Biolinum O" w:eastAsia="MS Gothic" w:hAnsi="Linux Biolinum O" w:cs="Linux Biolinum O"/>
      <w:iCs/>
      <w:sz w:val="18"/>
      <w:szCs w:val="24"/>
    </w:rPr>
  </w:style>
  <w:style w:type="paragraph" w:customStyle="1" w:styleId="Abstract">
    <w:name w:val="Abstract"/>
    <w:pPr>
      <w:spacing w:before="200" w:line="240" w:lineRule="atLeast"/>
      <w:jc w:val="both"/>
    </w:pPr>
    <w:rPr>
      <w:rFonts w:ascii="Linux Libertine O" w:eastAsia="Cambria" w:hAnsi="Linux Libertine O" w:cs="Linux Libertine O"/>
      <w:sz w:val="16"/>
      <w:szCs w:val="22"/>
      <w:lang w:eastAsia="en-US"/>
    </w:rPr>
  </w:style>
  <w:style w:type="paragraph" w:customStyle="1" w:styleId="Affiliation">
    <w:name w:val="Affiliation"/>
    <w:pPr>
      <w:spacing w:before="60" w:line="297" w:lineRule="atLeast"/>
    </w:pPr>
    <w:rPr>
      <w:rFonts w:ascii="Linux Libertine O" w:eastAsia="Times New Roman" w:hAnsi="Linux Libertine O" w:cs="Linux Libertine O"/>
      <w:sz w:val="18"/>
      <w:lang w:eastAsia="en-US"/>
    </w:rPr>
  </w:style>
  <w:style w:type="paragraph" w:customStyle="1" w:styleId="Titledocument">
    <w:name w:val="Title_document"/>
    <w:link w:val="TitledocumentChar"/>
    <w:qFormat/>
    <w:pPr>
      <w:spacing w:line="360" w:lineRule="atLeast"/>
    </w:pPr>
    <w:rPr>
      <w:rFonts w:ascii="Linux Biolinum O" w:eastAsia="Times New Roman" w:hAnsi="Linux Biolinum O" w:cs="Linux Biolinum O"/>
      <w:b/>
      <w:bCs/>
      <w:sz w:val="24"/>
      <w:lang w:eastAsia="en-US"/>
    </w:rPr>
  </w:style>
  <w:style w:type="paragraph" w:customStyle="1" w:styleId="ACMRefHead">
    <w:name w:val="ACMRefHead"/>
    <w:basedOn w:val="Titledocument"/>
    <w:link w:val="ACMRefHeadChar"/>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Pr>
      <w:rFonts w:ascii="Linux Biolinum O" w:eastAsia="Times New Roman" w:hAnsi="Linux Biolinum O" w:cs="Linux Biolinum O"/>
      <w:b/>
      <w:bCs/>
      <w:sz w:val="24"/>
      <w:szCs w:val="20"/>
    </w:rPr>
  </w:style>
  <w:style w:type="character" w:customStyle="1" w:styleId="AckHeadChar">
    <w:name w:val="AckHead Char"/>
    <w:link w:val="AckHead"/>
    <w:locked/>
    <w:rPr>
      <w:rFonts w:ascii="Linux Biolinum O" w:eastAsia="Cambria" w:hAnsi="Linux Biolinum O" w:cs="Linux Biolinum O"/>
      <w:b/>
      <w:sz w:val="18"/>
      <w:lang w:eastAsia="ja-JP"/>
    </w:rPr>
  </w:style>
  <w:style w:type="paragraph" w:customStyle="1" w:styleId="AckHead">
    <w:name w:val="AckHead"/>
    <w:next w:val="AckPara"/>
    <w:link w:val="AckHeadChar"/>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0"/>
    <w:next w:val="ParaContinu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pPr>
      <w:keepNext/>
      <w:tabs>
        <w:tab w:val="left" w:pos="240"/>
      </w:tabs>
      <w:spacing w:before="320" w:after="60" w:line="225" w:lineRule="atLeast"/>
    </w:pPr>
    <w:rPr>
      <w:rFonts w:ascii="Linux Biolinum O" w:eastAsia="Times New Roman" w:hAnsi="Linux Biolinum O" w:cs="Linux Biolinum O"/>
      <w:b/>
      <w:caps/>
      <w:sz w:val="18"/>
      <w:lang w:eastAsia="en-US"/>
    </w:rPr>
  </w:style>
  <w:style w:type="paragraph" w:customStyle="1" w:styleId="AppendixH2">
    <w:name w:val="AppendixH2"/>
    <w:next w:val="Para"/>
    <w:pPr>
      <w:keepNext/>
      <w:autoSpaceDE w:val="0"/>
      <w:autoSpaceDN w:val="0"/>
      <w:adjustRightInd w:val="0"/>
      <w:spacing w:before="240" w:after="60" w:line="225" w:lineRule="atLeast"/>
    </w:pPr>
    <w:rPr>
      <w:rFonts w:ascii="Linux Biolinum O" w:eastAsia="Cambria" w:hAnsi="Linux Biolinum O" w:cs="Linux Biolinum O"/>
      <w:b/>
      <w:sz w:val="18"/>
      <w:szCs w:val="24"/>
      <w:lang w:eastAsia="en-US"/>
    </w:rPr>
  </w:style>
  <w:style w:type="paragraph" w:customStyle="1" w:styleId="AppendixH3">
    <w:name w:val="AppendixH3"/>
    <w:next w:val="Para"/>
    <w:pPr>
      <w:keepNext/>
      <w:autoSpaceDE w:val="0"/>
      <w:autoSpaceDN w:val="0"/>
      <w:adjustRightInd w:val="0"/>
      <w:spacing w:before="240" w:line="225" w:lineRule="atLeast"/>
    </w:pPr>
    <w:rPr>
      <w:rFonts w:ascii="Linux Biolinum O" w:eastAsia="Cambria" w:hAnsi="Linux Biolinum O" w:cs="Linux Biolinum O"/>
      <w:i/>
      <w:sz w:val="18"/>
      <w:szCs w:val="24"/>
      <w:lang w:eastAsia="en-US"/>
    </w:rPr>
  </w:style>
  <w:style w:type="paragraph" w:customStyle="1" w:styleId="AuthNotes">
    <w:name w:val="AuthNotes"/>
    <w:pPr>
      <w:spacing w:line="140" w:lineRule="atLeast"/>
      <w:jc w:val="both"/>
    </w:pPr>
    <w:rPr>
      <w:rFonts w:ascii="Linux Libertine O" w:eastAsia="Cambria" w:hAnsi="Linux Libertine O" w:cs="Linux Libertine O"/>
      <w:sz w:val="14"/>
      <w:szCs w:val="22"/>
      <w:lang w:eastAsia="en-US"/>
    </w:rPr>
  </w:style>
  <w:style w:type="character" w:customStyle="1" w:styleId="AuthorsChar">
    <w:name w:val="Authors Char"/>
    <w:link w:val="Authors"/>
    <w:locked/>
    <w:rPr>
      <w:rFonts w:ascii="Linux Biolinum O" w:eastAsia="Cambria" w:hAnsi="Linux Biolinum O" w:cs="Linux Biolinum O"/>
      <w:caps/>
      <w:lang w:eastAsia="ja-JP"/>
    </w:rPr>
  </w:style>
  <w:style w:type="paragraph" w:customStyle="1" w:styleId="Authors">
    <w:name w:val="Authors"/>
    <w:link w:val="AuthorsChar"/>
    <w:pPr>
      <w:spacing w:before="60" w:line="320" w:lineRule="atLeast"/>
    </w:pPr>
    <w:rPr>
      <w:rFonts w:ascii="Linux Biolinum O" w:eastAsia="Cambria" w:hAnsi="Linux Biolinum O" w:cs="Linux Biolinum O"/>
      <w:caps/>
      <w:sz w:val="22"/>
      <w:szCs w:val="22"/>
      <w:lang w:eastAsia="ja-JP"/>
    </w:rPr>
  </w:style>
  <w:style w:type="character" w:customStyle="1" w:styleId="DisplayFormulaChar">
    <w:name w:val="DisplayFormula Char"/>
    <w:link w:val="DisplayFormula"/>
    <w:locked/>
    <w:rPr>
      <w:rFonts w:ascii="Linux Libertine O" w:eastAsia="Cambria" w:hAnsi="Linux Libertine O" w:cs="Linux Libertine O"/>
      <w:sz w:val="18"/>
      <w:lang w:eastAsia="ja-JP"/>
    </w:rPr>
  </w:style>
  <w:style w:type="paragraph" w:customStyle="1" w:styleId="DisplayFormula">
    <w:name w:val="DisplayFormula"/>
    <w:link w:val="DisplayFormulaChar"/>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pPr>
      <w:spacing w:before="140" w:line="240" w:lineRule="atLeast"/>
    </w:pPr>
    <w:rPr>
      <w:rFonts w:ascii="Linux Libertine O" w:eastAsia="Cambria" w:hAnsi="Linux Libertine O" w:cs="Linux Libertine O"/>
      <w:sz w:val="16"/>
      <w:szCs w:val="22"/>
      <w:lang w:eastAsia="en-US"/>
    </w:rPr>
  </w:style>
  <w:style w:type="paragraph" w:customStyle="1" w:styleId="KeyWords">
    <w:name w:val="KeyWords"/>
    <w:basedOn w:val="a0"/>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pPr>
      <w:keepNext/>
      <w:spacing w:before="300" w:after="60" w:line="225" w:lineRule="atLeast"/>
    </w:pPr>
    <w:rPr>
      <w:rFonts w:ascii="Linux Biolinum O" w:eastAsia="Cambria" w:hAnsi="Linux Biolinum O" w:cs="Linux Biolinum O"/>
      <w:b/>
      <w:sz w:val="18"/>
      <w:szCs w:val="22"/>
      <w:lang w:eastAsia="en-US"/>
    </w:rPr>
  </w:style>
  <w:style w:type="paragraph" w:customStyle="1" w:styleId="Statements">
    <w:name w:val="Statements"/>
    <w:basedOn w:val="a0"/>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Pr>
      <w:rFonts w:ascii="Linux Biolinum O" w:eastAsia="Cambria" w:hAnsi="Linux Biolinum O" w:cs="Linux Biolinum O"/>
      <w:sz w:val="16"/>
      <w:szCs w:val="24"/>
      <w:lang w:eastAsia="ja-JP"/>
    </w:rPr>
  </w:style>
  <w:style w:type="paragraph" w:customStyle="1" w:styleId="TableCaption">
    <w:name w:val="TableCaption"/>
    <w:link w:val="TableCaptionChar"/>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Pr>
      <w:rFonts w:ascii="Linux Libertine O" w:hAnsi="Linux Libertine O" w:cs="Linux Libertine O"/>
      <w:sz w:val="18"/>
      <w:szCs w:val="24"/>
      <w:lang w:eastAsia="ja-JP"/>
    </w:rPr>
  </w:style>
  <w:style w:type="paragraph" w:customStyle="1" w:styleId="Bibentry">
    <w:name w:val="Bib_entry"/>
    <w:basedOn w:val="a0"/>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pPr>
      <w:jc w:val="both"/>
    </w:pPr>
    <w:rPr>
      <w:b/>
    </w:rPr>
  </w:style>
  <w:style w:type="paragraph" w:customStyle="1" w:styleId="CCSDescription">
    <w:name w:val="CCSDescription"/>
    <w:basedOn w:val="KeyWords"/>
    <w:rPr>
      <w:b/>
    </w:rPr>
  </w:style>
  <w:style w:type="paragraph" w:customStyle="1" w:styleId="AlgorithmCaption">
    <w:name w:val="AlgorithmCaption"/>
    <w:basedOn w:val="a0"/>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Pr>
      <w:rFonts w:ascii="Linux Libertine O" w:hAnsi="Linux Libertine O" w:cs="Linux Libertine O" w:hint="default"/>
      <w:color w:val="9900FF"/>
    </w:rPr>
  </w:style>
  <w:style w:type="character" w:customStyle="1" w:styleId="a7">
    <w:name w:val="页脚 字符"/>
    <w:basedOn w:val="a1"/>
    <w:link w:val="a6"/>
    <w:uiPriority w:val="99"/>
    <w:rPr>
      <w:rFonts w:ascii="Linux Libertine O" w:eastAsia="MS Mincho" w:hAnsi="Linux Libertine O" w:cs="Linux Libertine O"/>
      <w:sz w:val="18"/>
      <w:szCs w:val="24"/>
      <w:lang w:eastAsia="ja-JP"/>
    </w:rPr>
  </w:style>
  <w:style w:type="paragraph" w:customStyle="1" w:styleId="ACMRef">
    <w:name w:val="ACMRef"/>
    <w:basedOn w:val="Titledocument"/>
    <w:link w:val="ACMRefChar"/>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Pr>
      <w:rFonts w:ascii="Linux Libertine O" w:eastAsia="Times New Roman" w:hAnsi="Linux Libertine O" w:cs="Linux Libertine O"/>
      <w:b w:val="0"/>
      <w:bCs/>
      <w:sz w:val="16"/>
      <w:szCs w:val="20"/>
    </w:rPr>
  </w:style>
  <w:style w:type="character" w:customStyle="1" w:styleId="CCSHeadchar">
    <w:name w:val="CCSHead char"/>
    <w:basedOn w:val="a1"/>
    <w:link w:val="CCSHead"/>
    <w:rPr>
      <w:rFonts w:ascii="Linux Libertine O" w:eastAsia="Cambria" w:hAnsi="Linux Libertine O" w:cs="Linux Libertine O"/>
      <w:b/>
      <w:sz w:val="16"/>
    </w:rPr>
  </w:style>
  <w:style w:type="character" w:customStyle="1" w:styleId="KeyWordHeadchar">
    <w:name w:val="KeyWordHead char"/>
    <w:basedOn w:val="a1"/>
    <w:link w:val="KeyWordHead"/>
    <w:rPr>
      <w:rFonts w:ascii="Linux Libertine O" w:eastAsia="Cambria" w:hAnsi="Linux Libertine O" w:cs="Linux Libertine O"/>
      <w:sz w:val="16"/>
    </w:rPr>
  </w:style>
  <w:style w:type="paragraph" w:customStyle="1" w:styleId="TableCell">
    <w:name w:val="TableCell"/>
    <w:basedOn w:val="Para"/>
    <w:pPr>
      <w:spacing w:line="220" w:lineRule="atLeast"/>
    </w:pPr>
    <w:rPr>
      <w:sz w:val="16"/>
      <w:szCs w:val="16"/>
      <w:lang w:eastAsia="en-US"/>
    </w:rPr>
  </w:style>
  <w:style w:type="character" w:customStyle="1" w:styleId="Head3oldChar">
    <w:name w:val="Head3old Char"/>
    <w:basedOn w:val="a1"/>
    <w:link w:val="Head3old"/>
    <w:rPr>
      <w:rFonts w:ascii="Linux Biolinum O" w:eastAsia="MS Mincho" w:hAnsi="Linux Biolinum O" w:cs="Linux Biolinum O"/>
      <w:b/>
      <w:i/>
      <w:sz w:val="18"/>
      <w:szCs w:val="20"/>
    </w:rPr>
  </w:style>
  <w:style w:type="paragraph" w:customStyle="1" w:styleId="Head3">
    <w:name w:val="Head3"/>
    <w:basedOn w:val="Titledocument"/>
    <w:next w:val="Para"/>
    <w:link w:val="Head3Char"/>
    <w:qFormat/>
    <w:pPr>
      <w:keepNext/>
      <w:numPr>
        <w:ilvl w:val="2"/>
        <w:numId w:val="2"/>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qFormat/>
    <w:rPr>
      <w:rFonts w:ascii="Linux Libertine O" w:hAnsi="Linux Libertine O" w:cs="Linux Libertine O"/>
      <w:i/>
      <w:sz w:val="18"/>
      <w:lang w:eastAsia="ja-JP"/>
    </w:rPr>
  </w:style>
  <w:style w:type="character" w:customStyle="1" w:styleId="Head3Char">
    <w:name w:val="Head3 Char"/>
    <w:basedOn w:val="TitledocumentChar"/>
    <w:link w:val="Head3"/>
    <w:rPr>
      <w:rFonts w:ascii="Linux Biolinum O" w:eastAsia="Times New Roman" w:hAnsi="Linux Biolinum O" w:cs="Linux Biolinum O"/>
      <w:b w:val="0"/>
      <w:bCs/>
      <w:i/>
      <w:sz w:val="18"/>
      <w:szCs w:val="20"/>
    </w:rPr>
  </w:style>
  <w:style w:type="character" w:customStyle="1" w:styleId="GrantSponsor">
    <w:name w:val="GrantSponsor"/>
    <w:rPr>
      <w:rFonts w:ascii="Linux Libertine O" w:hAnsi="Linux Libertine O" w:cs="Linux Libertine O" w:hint="default"/>
      <w:color w:val="666699"/>
    </w:rPr>
  </w:style>
  <w:style w:type="paragraph" w:customStyle="1" w:styleId="PostHeadPara">
    <w:name w:val="PostHeadPara"/>
    <w:basedOn w:val="Para"/>
    <w:qFormat/>
    <w:pPr>
      <w:ind w:firstLine="0"/>
    </w:pPr>
    <w:rPr>
      <w:lang w:eastAsia="en-US"/>
    </w:rPr>
  </w:style>
  <w:style w:type="character" w:customStyle="1" w:styleId="10">
    <w:name w:val="标题 1 字符"/>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Pr>
      <w:rFonts w:ascii="Courier New" w:hAnsi="Courier New"/>
    </w:rPr>
  </w:style>
  <w:style w:type="paragraph" w:customStyle="1" w:styleId="ShortTitle">
    <w:name w:val="Short Title"/>
    <w:basedOn w:val="Titledocument"/>
    <w:qFormat/>
    <w:rPr>
      <w:rFonts w:ascii="Linux Libertine" w:hAnsi="Linux Libertine"/>
      <w:b w:val="0"/>
      <w:sz w:val="20"/>
    </w:rPr>
  </w:style>
  <w:style w:type="paragraph" w:customStyle="1" w:styleId="ComputerCode">
    <w:name w:val="ComputerCode"/>
    <w:basedOn w:val="a0"/>
    <w:qFormat/>
    <w:pPr>
      <w:spacing w:before="60" w:after="60" w:line="360" w:lineRule="auto"/>
      <w:jc w:val="both"/>
    </w:pPr>
    <w:rPr>
      <w:rFonts w:ascii="Courier New" w:hAnsi="Courier New" w:cs="Linux Libertine"/>
      <w:sz w:val="16"/>
      <w14:ligatures w14:val="standard"/>
    </w:rPr>
  </w:style>
  <w:style w:type="paragraph" w:customStyle="1" w:styleId="Head4">
    <w:name w:val="Head4"/>
    <w:qFormat/>
    <w:pPr>
      <w:keepNext/>
      <w:numPr>
        <w:ilvl w:val="3"/>
        <w:numId w:val="2"/>
      </w:numPr>
      <w:spacing w:before="60" w:after="140"/>
    </w:pPr>
    <w:rPr>
      <w:rFonts w:ascii="Linux Biolinum" w:eastAsia="Times New Roman" w:hAnsi="Linux Biolinum" w:cs="Linux Biolinum"/>
      <w:i/>
      <w:sz w:val="24"/>
      <w:lang w:eastAsia="en-US"/>
    </w:rPr>
  </w:style>
  <w:style w:type="character" w:customStyle="1" w:styleId="TableFootnoteChar">
    <w:name w:val="TableFootnote Char"/>
    <w:link w:val="TableFootnote"/>
    <w:locked/>
    <w:rPr>
      <w:rFonts w:eastAsia="Cambria"/>
    </w:rPr>
  </w:style>
  <w:style w:type="paragraph" w:customStyle="1" w:styleId="TableFootnote">
    <w:name w:val="TableFootnote"/>
    <w:basedOn w:val="a0"/>
    <w:link w:val="TableFootnoteChar"/>
    <w:pPr>
      <w:spacing w:after="200" w:line="240" w:lineRule="auto"/>
    </w:pPr>
    <w:rPr>
      <w:rFonts w:eastAsia="Cambria"/>
    </w:rPr>
  </w:style>
  <w:style w:type="character" w:customStyle="1" w:styleId="a9">
    <w:name w:val="页眉 字符"/>
    <w:basedOn w:val="a1"/>
    <w:link w:val="a8"/>
    <w:uiPriority w:val="99"/>
    <w:qFormat/>
    <w:rPr>
      <w:sz w:val="18"/>
      <w:szCs w:val="18"/>
    </w:rPr>
  </w:style>
  <w:style w:type="character" w:customStyle="1" w:styleId="11">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rPr>
      <w:color w:val="605E5C"/>
      <w:shd w:val="clear" w:color="auto" w:fill="E1DFDD"/>
    </w:rPr>
  </w:style>
  <w:style w:type="character" w:customStyle="1" w:styleId="a5">
    <w:name w:val="尾注文本 字符"/>
    <w:basedOn w:val="a1"/>
    <w:link w:val="a4"/>
    <w:uiPriority w:val="99"/>
    <w:semiHidden/>
    <w:rPr>
      <w:sz w:val="22"/>
      <w:szCs w:val="22"/>
      <w:lang w:eastAsia="en-US"/>
    </w:rPr>
  </w:style>
  <w:style w:type="character" w:customStyle="1" w:styleId="ad">
    <w:name w:val="脚注文本 字符"/>
    <w:basedOn w:val="a1"/>
    <w:link w:val="ac"/>
    <w:uiPriority w:val="99"/>
    <w:semiHidden/>
    <w:rPr>
      <w:sz w:val="18"/>
      <w:szCs w:val="18"/>
      <w:lang w:eastAsia="en-US"/>
    </w:rPr>
  </w:style>
  <w:style w:type="character" w:styleId="af2">
    <w:name w:val="Unresolved Mention"/>
    <w:basedOn w:val="a1"/>
    <w:uiPriority w:val="99"/>
    <w:semiHidden/>
    <w:unhideWhenUsed/>
    <w:rsid w:val="0015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0393">
      <w:bodyDiv w:val="1"/>
      <w:marLeft w:val="0"/>
      <w:marRight w:val="0"/>
      <w:marTop w:val="0"/>
      <w:marBottom w:val="0"/>
      <w:divBdr>
        <w:top w:val="none" w:sz="0" w:space="0" w:color="auto"/>
        <w:left w:val="none" w:sz="0" w:space="0" w:color="auto"/>
        <w:bottom w:val="none" w:sz="0" w:space="0" w:color="auto"/>
        <w:right w:val="none" w:sz="0" w:space="0" w:color="auto"/>
      </w:divBdr>
    </w:div>
    <w:div w:id="252713473">
      <w:bodyDiv w:val="1"/>
      <w:marLeft w:val="0"/>
      <w:marRight w:val="0"/>
      <w:marTop w:val="0"/>
      <w:marBottom w:val="0"/>
      <w:divBdr>
        <w:top w:val="none" w:sz="0" w:space="0" w:color="auto"/>
        <w:left w:val="none" w:sz="0" w:space="0" w:color="auto"/>
        <w:bottom w:val="none" w:sz="0" w:space="0" w:color="auto"/>
        <w:right w:val="none" w:sz="0" w:space="0" w:color="auto"/>
      </w:divBdr>
    </w:div>
    <w:div w:id="961031524">
      <w:bodyDiv w:val="1"/>
      <w:marLeft w:val="0"/>
      <w:marRight w:val="0"/>
      <w:marTop w:val="0"/>
      <w:marBottom w:val="0"/>
      <w:divBdr>
        <w:top w:val="none" w:sz="0" w:space="0" w:color="auto"/>
        <w:left w:val="none" w:sz="0" w:space="0" w:color="auto"/>
        <w:bottom w:val="none" w:sz="0" w:space="0" w:color="auto"/>
        <w:right w:val="none" w:sz="0" w:space="0" w:color="auto"/>
      </w:divBdr>
    </w:div>
    <w:div w:id="1048643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oo.gl/VLCRBB"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s://dl.acm.org/ccs"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4203BD5F-DE92-4E89-ADB5-471940AC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Edit 6.0</dc:creator>
  <dc:description>\begin{CCSXML}
&lt;ccs2012&gt;
   &lt;concept&gt;
       &lt;concept_id&gt;10002944.10011122.10002946&lt;/concept_id&gt;
       &lt;concept_desc&gt;General and reference~Reference works&lt;/concept_desc&gt;
       &lt;concept_significance&gt;500&lt;/concept_significance&gt;
       &lt;/concept&gt;
 &lt;/ccs2012&gt;
\end{CCSXML}
\ccsdesc[500]{General and reference~Reference works}</dc:description>
  <cp:lastModifiedBy>Rahman Atiar</cp:lastModifiedBy>
  <cp:revision>98</cp:revision>
  <dcterms:created xsi:type="dcterms:W3CDTF">2020-08-19T03:08:00Z</dcterms:created>
  <dcterms:modified xsi:type="dcterms:W3CDTF">2025-03-17T03:48:00Z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